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FAD6A" w14:textId="799F1031" w:rsidR="003E5879" w:rsidRPr="006F46B2" w:rsidRDefault="006F46B2" w:rsidP="002A386F">
      <w:pPr>
        <w:tabs>
          <w:tab w:val="left" w:pos="6096"/>
        </w:tabs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46B2">
        <w:rPr>
          <w:rFonts w:asciiTheme="minorHAnsi" w:hAnsiTheme="minorHAnsi" w:cstheme="minorHAnsi"/>
          <w:b/>
          <w:sz w:val="24"/>
          <w:szCs w:val="24"/>
        </w:rPr>
        <w:t>L</w:t>
      </w:r>
      <w:r w:rsidR="003E5879" w:rsidRPr="006F46B2">
        <w:rPr>
          <w:rFonts w:asciiTheme="minorHAnsi" w:hAnsiTheme="minorHAnsi" w:cstheme="minorHAnsi"/>
          <w:b/>
          <w:sz w:val="24"/>
          <w:szCs w:val="24"/>
        </w:rPr>
        <w:t>eistungsbeschreibung</w:t>
      </w:r>
      <w:r w:rsidR="001D4DCE">
        <w:rPr>
          <w:rFonts w:asciiTheme="minorHAnsi" w:hAnsiTheme="minorHAnsi" w:cstheme="minorHAnsi"/>
          <w:b/>
          <w:sz w:val="24"/>
          <w:szCs w:val="24"/>
        </w:rPr>
        <w:t xml:space="preserve"> 202</w:t>
      </w:r>
      <w:r w:rsidR="00182BAE">
        <w:rPr>
          <w:rFonts w:asciiTheme="minorHAnsi" w:hAnsiTheme="minorHAnsi" w:cstheme="minorHAnsi"/>
          <w:b/>
          <w:sz w:val="24"/>
          <w:szCs w:val="24"/>
        </w:rPr>
        <w:t>6</w:t>
      </w:r>
    </w:p>
    <w:p w14:paraId="1BDA44C1" w14:textId="1EBFEAC2" w:rsidR="003E5879" w:rsidRPr="006F46B2" w:rsidRDefault="003E5879" w:rsidP="000C3820">
      <w:pPr>
        <w:pStyle w:val="GleissTextformat"/>
        <w:jc w:val="left"/>
        <w:rPr>
          <w:rFonts w:asciiTheme="minorHAnsi" w:hAnsiTheme="minorHAnsi" w:cstheme="minorHAnsi"/>
          <w:bCs/>
          <w:iCs/>
          <w:szCs w:val="24"/>
        </w:rPr>
      </w:pPr>
      <w:r w:rsidRPr="006F46B2">
        <w:rPr>
          <w:rFonts w:asciiTheme="minorHAnsi" w:hAnsiTheme="minorHAnsi" w:cstheme="minorHAnsi"/>
          <w:b/>
          <w:szCs w:val="24"/>
        </w:rPr>
        <w:t>in dem Vergabeverfahren über die Lieferung von preisgebundenen Schulbüchern gemäß Lernmittelverordnung/Schulträgeranteil i</w:t>
      </w:r>
      <w:r w:rsidR="00263014">
        <w:rPr>
          <w:rFonts w:asciiTheme="minorHAnsi" w:hAnsiTheme="minorHAnsi" w:cstheme="minorHAnsi"/>
          <w:b/>
          <w:szCs w:val="24"/>
        </w:rPr>
        <w:t xml:space="preserve">m Rahmen des § 7 Abs. 3 </w:t>
      </w:r>
      <w:proofErr w:type="spellStart"/>
      <w:r w:rsidR="00263014">
        <w:rPr>
          <w:rFonts w:asciiTheme="minorHAnsi" w:hAnsiTheme="minorHAnsi" w:cstheme="minorHAnsi"/>
          <w:b/>
          <w:szCs w:val="24"/>
        </w:rPr>
        <w:t>BuchPrG</w:t>
      </w:r>
      <w:proofErr w:type="spellEnd"/>
      <w:r w:rsidRPr="006F46B2">
        <w:rPr>
          <w:rFonts w:asciiTheme="minorHAnsi" w:hAnsiTheme="minorHAnsi" w:cstheme="minorHAnsi"/>
          <w:b/>
          <w:szCs w:val="24"/>
        </w:rPr>
        <w:t xml:space="preserve"> </w:t>
      </w:r>
      <w:r w:rsidR="00610911" w:rsidRPr="006F46B2">
        <w:rPr>
          <w:rFonts w:asciiTheme="minorHAnsi" w:hAnsiTheme="minorHAnsi" w:cstheme="minorHAnsi"/>
          <w:b/>
          <w:szCs w:val="24"/>
        </w:rPr>
        <w:br/>
      </w:r>
    </w:p>
    <w:p w14:paraId="1F8C6B45" w14:textId="77777777" w:rsidR="003E5879" w:rsidRPr="006F46B2" w:rsidRDefault="003E5879" w:rsidP="003E5879">
      <w:pPr>
        <w:pStyle w:val="GleissTextformat"/>
        <w:numPr>
          <w:ilvl w:val="0"/>
          <w:numId w:val="15"/>
        </w:numPr>
        <w:rPr>
          <w:rFonts w:asciiTheme="minorHAnsi" w:hAnsiTheme="minorHAnsi" w:cstheme="minorHAnsi"/>
          <w:b/>
          <w:szCs w:val="24"/>
        </w:rPr>
      </w:pPr>
      <w:r w:rsidRPr="006F46B2">
        <w:rPr>
          <w:rFonts w:asciiTheme="minorHAnsi" w:hAnsiTheme="minorHAnsi" w:cstheme="minorHAnsi"/>
          <w:b/>
          <w:szCs w:val="24"/>
        </w:rPr>
        <w:t>Allgemeines</w:t>
      </w:r>
    </w:p>
    <w:p w14:paraId="68FBF0A8" w14:textId="1F859F84" w:rsidR="003E5879" w:rsidRPr="006F46B2" w:rsidRDefault="003E5879" w:rsidP="003E5879">
      <w:pPr>
        <w:pStyle w:val="GleissTextformat"/>
        <w:ind w:left="564" w:hanging="564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1.1</w:t>
      </w:r>
      <w:r w:rsidRPr="006F46B2">
        <w:rPr>
          <w:rFonts w:asciiTheme="minorHAnsi" w:hAnsiTheme="minorHAnsi" w:cstheme="minorHAnsi"/>
          <w:szCs w:val="24"/>
        </w:rPr>
        <w:tab/>
        <w:t>Der</w:t>
      </w:r>
      <w:r w:rsidR="00225D8A">
        <w:rPr>
          <w:rFonts w:asciiTheme="minorHAnsi" w:hAnsiTheme="minorHAnsi" w:cstheme="minorHAnsi"/>
          <w:szCs w:val="24"/>
        </w:rPr>
        <w:t>/Die</w:t>
      </w:r>
      <w:r w:rsidRPr="006F46B2">
        <w:rPr>
          <w:rFonts w:asciiTheme="minorHAnsi" w:hAnsiTheme="minorHAnsi" w:cstheme="minorHAnsi"/>
          <w:szCs w:val="24"/>
        </w:rPr>
        <w:t xml:space="preserve"> Bieter</w:t>
      </w:r>
      <w:r w:rsidR="00225D8A">
        <w:rPr>
          <w:rFonts w:asciiTheme="minorHAnsi" w:hAnsiTheme="minorHAnsi" w:cstheme="minorHAnsi"/>
          <w:szCs w:val="24"/>
        </w:rPr>
        <w:t>/in</w:t>
      </w:r>
      <w:r w:rsidRPr="006F46B2">
        <w:rPr>
          <w:rFonts w:asciiTheme="minorHAnsi" w:hAnsiTheme="minorHAnsi" w:cstheme="minorHAnsi"/>
          <w:szCs w:val="24"/>
        </w:rPr>
        <w:t xml:space="preserve"> ist verpflichtet, sich neben den vertraglichen Regelungen an die </w:t>
      </w:r>
      <w:r w:rsidR="00A82CA1" w:rsidRPr="006F46B2">
        <w:rPr>
          <w:rFonts w:asciiTheme="minorHAnsi" w:hAnsiTheme="minorHAnsi" w:cstheme="minorHAnsi"/>
          <w:szCs w:val="24"/>
        </w:rPr>
        <w:t xml:space="preserve">jeweils gültigen </w:t>
      </w:r>
      <w:r w:rsidRPr="006F46B2">
        <w:rPr>
          <w:rFonts w:asciiTheme="minorHAnsi" w:hAnsiTheme="minorHAnsi" w:cstheme="minorHAnsi"/>
          <w:szCs w:val="24"/>
        </w:rPr>
        <w:t xml:space="preserve">Bestimmungen des Buchpreisbindungsgesetzes zu halten und den gesetzlich vorgeschriebenen Preisnachlass zu gewähren. </w:t>
      </w:r>
    </w:p>
    <w:p w14:paraId="244C5EE2" w14:textId="03B8A3BB" w:rsidR="003E5879" w:rsidRPr="006F46B2" w:rsidRDefault="003E5879" w:rsidP="003E5879">
      <w:pPr>
        <w:pStyle w:val="GleissTextformat"/>
        <w:ind w:left="564" w:hanging="564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1.2</w:t>
      </w:r>
      <w:r w:rsidRPr="006F46B2">
        <w:rPr>
          <w:rFonts w:asciiTheme="minorHAnsi" w:hAnsiTheme="minorHAnsi" w:cstheme="minorHAnsi"/>
          <w:szCs w:val="24"/>
        </w:rPr>
        <w:tab/>
        <w:t xml:space="preserve">Die Bestellung </w:t>
      </w:r>
      <w:r w:rsidR="004C62BA">
        <w:rPr>
          <w:rFonts w:asciiTheme="minorHAnsi" w:hAnsiTheme="minorHAnsi" w:cstheme="minorHAnsi"/>
          <w:szCs w:val="24"/>
        </w:rPr>
        <w:t xml:space="preserve">des Hauptauftrages </w:t>
      </w:r>
      <w:r w:rsidRPr="006F46B2">
        <w:rPr>
          <w:rFonts w:asciiTheme="minorHAnsi" w:hAnsiTheme="minorHAnsi" w:cstheme="minorHAnsi"/>
          <w:szCs w:val="24"/>
        </w:rPr>
        <w:t>der Schulbücher erfolgt</w:t>
      </w:r>
      <w:r w:rsidR="006F46B2">
        <w:rPr>
          <w:rFonts w:asciiTheme="minorHAnsi" w:hAnsiTheme="minorHAnsi" w:cstheme="minorHAnsi"/>
          <w:szCs w:val="24"/>
        </w:rPr>
        <w:t xml:space="preserve"> durch die </w:t>
      </w:r>
      <w:r w:rsidR="00E35583">
        <w:rPr>
          <w:rFonts w:asciiTheme="minorHAnsi" w:hAnsiTheme="minorHAnsi" w:cstheme="minorHAnsi"/>
          <w:szCs w:val="24"/>
        </w:rPr>
        <w:t>Stadt Brilon</w:t>
      </w:r>
      <w:r w:rsidR="004C62BA">
        <w:rPr>
          <w:rFonts w:asciiTheme="minorHAnsi" w:hAnsiTheme="minorHAnsi" w:cstheme="minorHAnsi"/>
          <w:szCs w:val="24"/>
        </w:rPr>
        <w:t xml:space="preserve">, </w:t>
      </w:r>
      <w:r w:rsidR="00E35583">
        <w:rPr>
          <w:rFonts w:asciiTheme="minorHAnsi" w:hAnsiTheme="minorHAnsi" w:cstheme="minorHAnsi"/>
          <w:szCs w:val="24"/>
        </w:rPr>
        <w:t>Abteilung Schule und Sport</w:t>
      </w:r>
      <w:r w:rsidR="004C62BA">
        <w:rPr>
          <w:rFonts w:asciiTheme="minorHAnsi" w:hAnsiTheme="minorHAnsi" w:cstheme="minorHAnsi"/>
          <w:szCs w:val="24"/>
        </w:rPr>
        <w:t xml:space="preserve">, Frau </w:t>
      </w:r>
      <w:r w:rsidR="00E35583">
        <w:rPr>
          <w:rFonts w:asciiTheme="minorHAnsi" w:hAnsiTheme="minorHAnsi" w:cstheme="minorHAnsi"/>
          <w:szCs w:val="24"/>
        </w:rPr>
        <w:t>Christina Hoppe</w:t>
      </w:r>
      <w:r w:rsidR="006F46B2">
        <w:rPr>
          <w:rFonts w:asciiTheme="minorHAnsi" w:hAnsiTheme="minorHAnsi" w:cstheme="minorHAnsi"/>
          <w:szCs w:val="24"/>
        </w:rPr>
        <w:t>.</w:t>
      </w:r>
      <w:r w:rsidR="004C62BA">
        <w:rPr>
          <w:rFonts w:asciiTheme="minorHAnsi" w:hAnsiTheme="minorHAnsi" w:cstheme="minorHAnsi"/>
          <w:szCs w:val="24"/>
        </w:rPr>
        <w:t xml:space="preserve"> Nachbestellungen werden von den Schulen selbst vorgenommen.</w:t>
      </w:r>
    </w:p>
    <w:p w14:paraId="738212F2" w14:textId="3E997F5B" w:rsidR="003E5879" w:rsidRPr="006F46B2" w:rsidRDefault="001D4DCE" w:rsidP="003E5879">
      <w:pPr>
        <w:pStyle w:val="GleissTextformat"/>
        <w:numPr>
          <w:ilvl w:val="0"/>
          <w:numId w:val="15"/>
        </w:numPr>
        <w:spacing w:before="48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Beschaffung</w:t>
      </w:r>
    </w:p>
    <w:p w14:paraId="4F7A917E" w14:textId="0A52B657" w:rsidR="001D4DCE" w:rsidRDefault="003E5879" w:rsidP="003E5879">
      <w:pPr>
        <w:pStyle w:val="GleissTextformat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2.1</w:t>
      </w:r>
      <w:r w:rsidRPr="006F46B2">
        <w:rPr>
          <w:rFonts w:asciiTheme="minorHAnsi" w:hAnsiTheme="minorHAnsi" w:cstheme="minorHAnsi"/>
          <w:szCs w:val="24"/>
        </w:rPr>
        <w:tab/>
        <w:t xml:space="preserve">Die Beschaffung </w:t>
      </w:r>
      <w:r w:rsidR="001D4DCE">
        <w:rPr>
          <w:rFonts w:asciiTheme="minorHAnsi" w:hAnsiTheme="minorHAnsi" w:cstheme="minorHAnsi"/>
          <w:szCs w:val="24"/>
        </w:rPr>
        <w:t>erfolgt für folgende Schulen:</w:t>
      </w:r>
      <w:r w:rsidR="001D4DCE">
        <w:rPr>
          <w:rFonts w:asciiTheme="minorHAnsi" w:hAnsiTheme="minorHAnsi" w:cstheme="minorHAnsi"/>
          <w:szCs w:val="24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03"/>
        <w:gridCol w:w="2744"/>
        <w:gridCol w:w="1408"/>
        <w:gridCol w:w="1789"/>
      </w:tblGrid>
      <w:tr w:rsidR="001D4DCE" w:rsidRPr="002260CD" w14:paraId="47E112BB" w14:textId="77777777" w:rsidTr="00923A70">
        <w:tc>
          <w:tcPr>
            <w:tcW w:w="3403" w:type="dxa"/>
          </w:tcPr>
          <w:p w14:paraId="2C2C6A6A" w14:textId="77777777" w:rsidR="001D4DCE" w:rsidRPr="002260CD" w:rsidRDefault="001D4DCE" w:rsidP="00A40BE8">
            <w:pPr>
              <w:pStyle w:val="KeinLeerraum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60CD">
              <w:rPr>
                <w:rFonts w:asciiTheme="minorHAnsi" w:hAnsiTheme="minorHAnsi" w:cstheme="minorHAnsi"/>
                <w:b/>
                <w:sz w:val="24"/>
                <w:szCs w:val="24"/>
              </w:rPr>
              <w:t>Schule</w:t>
            </w:r>
          </w:p>
        </w:tc>
        <w:tc>
          <w:tcPr>
            <w:tcW w:w="2744" w:type="dxa"/>
          </w:tcPr>
          <w:p w14:paraId="3EFB1D9B" w14:textId="77777777" w:rsidR="001D4DCE" w:rsidRPr="002260CD" w:rsidRDefault="001D4DCE" w:rsidP="00A40BE8">
            <w:pPr>
              <w:pStyle w:val="KeinLeerraum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60CD">
              <w:rPr>
                <w:rFonts w:asciiTheme="minorHAnsi" w:hAnsiTheme="minorHAnsi" w:cstheme="minorHAnsi"/>
                <w:b/>
                <w:sz w:val="24"/>
                <w:szCs w:val="24"/>
              </w:rPr>
              <w:t>Straße und Hausnummer</w:t>
            </w:r>
          </w:p>
        </w:tc>
        <w:tc>
          <w:tcPr>
            <w:tcW w:w="1408" w:type="dxa"/>
          </w:tcPr>
          <w:p w14:paraId="42AB8685" w14:textId="77777777" w:rsidR="001D4DCE" w:rsidRPr="002260CD" w:rsidRDefault="001D4DCE" w:rsidP="00A40BE8">
            <w:pPr>
              <w:pStyle w:val="KeinLeerraum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60CD">
              <w:rPr>
                <w:rFonts w:asciiTheme="minorHAnsi" w:hAnsiTheme="minorHAnsi" w:cstheme="minorHAnsi"/>
                <w:b/>
                <w:sz w:val="24"/>
                <w:szCs w:val="24"/>
              </w:rPr>
              <w:t>Postleitzahl und Ort</w:t>
            </w:r>
          </w:p>
        </w:tc>
        <w:tc>
          <w:tcPr>
            <w:tcW w:w="1789" w:type="dxa"/>
          </w:tcPr>
          <w:p w14:paraId="49547388" w14:textId="77777777" w:rsidR="001D4DCE" w:rsidRPr="002260CD" w:rsidRDefault="001D4DCE" w:rsidP="00A40BE8">
            <w:pPr>
              <w:pStyle w:val="KeinLeerraum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60CD">
              <w:rPr>
                <w:rFonts w:asciiTheme="minorHAnsi" w:hAnsiTheme="minorHAnsi" w:cstheme="minorHAnsi"/>
                <w:b/>
                <w:sz w:val="24"/>
                <w:szCs w:val="24"/>
              </w:rPr>
              <w:t>Telefonnummer</w:t>
            </w:r>
          </w:p>
        </w:tc>
      </w:tr>
      <w:tr w:rsidR="001D4DCE" w:rsidRPr="002260CD" w14:paraId="6404CCBE" w14:textId="77777777" w:rsidTr="00923A70">
        <w:tc>
          <w:tcPr>
            <w:tcW w:w="3403" w:type="dxa"/>
          </w:tcPr>
          <w:p w14:paraId="2098601C" w14:textId="6D1B723C" w:rsidR="001D4DCE" w:rsidRPr="002260CD" w:rsidRDefault="004E17FB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Gymnasium Petrinum Brilon</w:t>
            </w:r>
          </w:p>
        </w:tc>
        <w:tc>
          <w:tcPr>
            <w:tcW w:w="2744" w:type="dxa"/>
          </w:tcPr>
          <w:p w14:paraId="10ABD34A" w14:textId="60201796" w:rsidR="001D4DCE" w:rsidRPr="002260CD" w:rsidRDefault="004E17FB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Zur Jakobuslinde 21</w:t>
            </w:r>
          </w:p>
        </w:tc>
        <w:tc>
          <w:tcPr>
            <w:tcW w:w="1408" w:type="dxa"/>
          </w:tcPr>
          <w:p w14:paraId="707C7D61" w14:textId="77777777" w:rsidR="001D4DCE" w:rsidRDefault="004E17FB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59929 </w:t>
            </w:r>
          </w:p>
          <w:p w14:paraId="2AD56B71" w14:textId="0DCD199C" w:rsidR="004E17FB" w:rsidRPr="002260CD" w:rsidRDefault="004E17FB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5887924F" w14:textId="09BA3087" w:rsidR="001D4DCE" w:rsidRPr="002260CD" w:rsidRDefault="001D4DCE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</w:t>
            </w:r>
            <w:r w:rsidR="004E17FB">
              <w:rPr>
                <w:rFonts w:asciiTheme="minorHAnsi" w:hAnsiTheme="minorHAnsi" w:cstheme="minorHAnsi"/>
                <w:sz w:val="24"/>
                <w:szCs w:val="24"/>
              </w:rPr>
              <w:t>61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E17FB">
              <w:rPr>
                <w:rFonts w:asciiTheme="minorHAnsi" w:hAnsiTheme="minorHAnsi" w:cstheme="minorHAnsi"/>
                <w:sz w:val="24"/>
                <w:szCs w:val="24"/>
              </w:rPr>
              <w:t>974533</w:t>
            </w:r>
          </w:p>
        </w:tc>
      </w:tr>
      <w:tr w:rsidR="001D4DCE" w:rsidRPr="002260CD" w14:paraId="7E3DC541" w14:textId="77777777" w:rsidTr="00923A70">
        <w:tc>
          <w:tcPr>
            <w:tcW w:w="3403" w:type="dxa"/>
          </w:tcPr>
          <w:p w14:paraId="132D145D" w14:textId="77777777" w:rsidR="001D4DCE" w:rsidRDefault="004E17FB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Heinrich-Lübke-Schule</w:t>
            </w:r>
            <w:r w:rsidR="00923A70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</w:p>
          <w:p w14:paraId="272F9261" w14:textId="33B83A6C" w:rsidR="00923A70" w:rsidRPr="002260CD" w:rsidRDefault="00923A70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Standort Schulzentrum</w:t>
            </w:r>
          </w:p>
        </w:tc>
        <w:tc>
          <w:tcPr>
            <w:tcW w:w="2744" w:type="dxa"/>
          </w:tcPr>
          <w:p w14:paraId="670F68A8" w14:textId="3A393EC7" w:rsidR="001D4DCE" w:rsidRPr="002260CD" w:rsidRDefault="00923A70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Zur Jakobuslinde 19</w:t>
            </w:r>
          </w:p>
        </w:tc>
        <w:tc>
          <w:tcPr>
            <w:tcW w:w="1408" w:type="dxa"/>
          </w:tcPr>
          <w:p w14:paraId="3A00C17C" w14:textId="77777777" w:rsidR="00923A70" w:rsidRDefault="00923A70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59929</w:t>
            </w:r>
            <w:r w:rsidR="001D4DC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52ED191" w14:textId="3739A877" w:rsidR="001D4DCE" w:rsidRPr="002260CD" w:rsidRDefault="00923A70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002A8E08" w14:textId="10E48643" w:rsidR="001D4DCE" w:rsidRDefault="00923A70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02961 974644</w:t>
            </w:r>
          </w:p>
          <w:p w14:paraId="7B978106" w14:textId="77777777" w:rsidR="001D4DCE" w:rsidRPr="002260CD" w:rsidRDefault="001D4DCE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D4DCE" w:rsidRPr="002260CD" w14:paraId="548C2E71" w14:textId="77777777" w:rsidTr="00923A70">
        <w:tc>
          <w:tcPr>
            <w:tcW w:w="3403" w:type="dxa"/>
          </w:tcPr>
          <w:p w14:paraId="12F54CA8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Heinrich-Lübke-Schule, </w:t>
            </w:r>
          </w:p>
          <w:p w14:paraId="22C5436E" w14:textId="2DBB2180" w:rsidR="001D4DCE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Standort Steinweg</w:t>
            </w:r>
          </w:p>
        </w:tc>
        <w:tc>
          <w:tcPr>
            <w:tcW w:w="2744" w:type="dxa"/>
          </w:tcPr>
          <w:p w14:paraId="04B88D56" w14:textId="759E2E01" w:rsidR="001D4DCE" w:rsidRPr="002260CD" w:rsidRDefault="00923A70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Steinweg 11</w:t>
            </w:r>
          </w:p>
        </w:tc>
        <w:tc>
          <w:tcPr>
            <w:tcW w:w="1408" w:type="dxa"/>
          </w:tcPr>
          <w:p w14:paraId="1E8E292E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59929 </w:t>
            </w:r>
          </w:p>
          <w:p w14:paraId="3712BC76" w14:textId="4ECE9D41" w:rsidR="001D4DCE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64D4D8C0" w14:textId="65473518" w:rsidR="001D4DCE" w:rsidRPr="002260CD" w:rsidRDefault="00923A70" w:rsidP="00A40BE8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02961 96370</w:t>
            </w:r>
          </w:p>
        </w:tc>
      </w:tr>
      <w:tr w:rsidR="00923A70" w:rsidRPr="002260CD" w14:paraId="25D86644" w14:textId="77777777" w:rsidTr="00923A70">
        <w:tc>
          <w:tcPr>
            <w:tcW w:w="3403" w:type="dxa"/>
          </w:tcPr>
          <w:p w14:paraId="20DE8616" w14:textId="4D755F8E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St.-Engelbert-Grundschule</w:t>
            </w:r>
          </w:p>
        </w:tc>
        <w:tc>
          <w:tcPr>
            <w:tcW w:w="2744" w:type="dxa"/>
          </w:tcPr>
          <w:p w14:paraId="13CAB616" w14:textId="35F29181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Am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Derker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Tor 1</w:t>
            </w:r>
          </w:p>
        </w:tc>
        <w:tc>
          <w:tcPr>
            <w:tcW w:w="1408" w:type="dxa"/>
          </w:tcPr>
          <w:p w14:paraId="364BC0CA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59929 </w:t>
            </w:r>
          </w:p>
          <w:p w14:paraId="62B83764" w14:textId="132FDF4D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5031E985" w14:textId="4D25280D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02961 96320</w:t>
            </w:r>
          </w:p>
        </w:tc>
      </w:tr>
      <w:tr w:rsidR="00923A70" w:rsidRPr="002260CD" w14:paraId="199BA168" w14:textId="77777777" w:rsidTr="00923A70">
        <w:tc>
          <w:tcPr>
            <w:tcW w:w="3403" w:type="dxa"/>
          </w:tcPr>
          <w:p w14:paraId="04F9A023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Städt. Kath. Grundschule </w:t>
            </w:r>
          </w:p>
          <w:p w14:paraId="79D7F519" w14:textId="7054EC49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Ratmerstein</w:t>
            </w:r>
          </w:p>
        </w:tc>
        <w:tc>
          <w:tcPr>
            <w:tcW w:w="2744" w:type="dxa"/>
          </w:tcPr>
          <w:p w14:paraId="6CE2BB56" w14:textId="5254B43F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Scharfenberg Str. 25</w:t>
            </w:r>
          </w:p>
        </w:tc>
        <w:tc>
          <w:tcPr>
            <w:tcW w:w="1408" w:type="dxa"/>
          </w:tcPr>
          <w:p w14:paraId="78F091A4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59929 </w:t>
            </w:r>
          </w:p>
          <w:p w14:paraId="5139CACD" w14:textId="401037B7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3125FE5A" w14:textId="59465857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02961 964094</w:t>
            </w:r>
          </w:p>
        </w:tc>
      </w:tr>
      <w:tr w:rsidR="00923A70" w:rsidRPr="002260CD" w14:paraId="6CE7F10D" w14:textId="77777777" w:rsidTr="00923A70">
        <w:tc>
          <w:tcPr>
            <w:tcW w:w="3403" w:type="dxa"/>
          </w:tcPr>
          <w:p w14:paraId="4F681E74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Grundschulverbund Thülen-Alme-Hoppecke, </w:t>
            </w:r>
          </w:p>
          <w:p w14:paraId="028BDD0A" w14:textId="68653529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Standort Thülen</w:t>
            </w:r>
          </w:p>
        </w:tc>
        <w:tc>
          <w:tcPr>
            <w:tcW w:w="2744" w:type="dxa"/>
          </w:tcPr>
          <w:p w14:paraId="4AAB7C55" w14:textId="4114234B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Am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Stemmel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9</w:t>
            </w:r>
          </w:p>
        </w:tc>
        <w:tc>
          <w:tcPr>
            <w:tcW w:w="1408" w:type="dxa"/>
          </w:tcPr>
          <w:p w14:paraId="2D7EC3B3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59929 </w:t>
            </w:r>
          </w:p>
          <w:p w14:paraId="2FCDAF76" w14:textId="73266A2A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00D0FF8A" w14:textId="38F164A7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02963 95090</w:t>
            </w:r>
          </w:p>
        </w:tc>
      </w:tr>
      <w:tr w:rsidR="00923A70" w:rsidRPr="002260CD" w14:paraId="0085225A" w14:textId="77777777" w:rsidTr="00923A70">
        <w:tc>
          <w:tcPr>
            <w:tcW w:w="3403" w:type="dxa"/>
          </w:tcPr>
          <w:p w14:paraId="2DFB0D90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Grundschulverbund Thülen-Alme-Hoppecke, </w:t>
            </w:r>
          </w:p>
          <w:p w14:paraId="1917681A" w14:textId="6DF24437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Standort Alme</w:t>
            </w:r>
          </w:p>
        </w:tc>
        <w:tc>
          <w:tcPr>
            <w:tcW w:w="2744" w:type="dxa"/>
          </w:tcPr>
          <w:p w14:paraId="32016D83" w14:textId="48315364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Untere Bahnhofstraße 21</w:t>
            </w:r>
          </w:p>
        </w:tc>
        <w:tc>
          <w:tcPr>
            <w:tcW w:w="1408" w:type="dxa"/>
          </w:tcPr>
          <w:p w14:paraId="7D59AF68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59929 </w:t>
            </w:r>
          </w:p>
          <w:p w14:paraId="7BD2F9AD" w14:textId="74AB2469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67C15FCD" w14:textId="19D2E5C3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02964 295</w:t>
            </w:r>
          </w:p>
        </w:tc>
      </w:tr>
      <w:tr w:rsidR="00923A70" w:rsidRPr="002260CD" w14:paraId="354FF812" w14:textId="77777777" w:rsidTr="00923A70">
        <w:tc>
          <w:tcPr>
            <w:tcW w:w="3403" w:type="dxa"/>
          </w:tcPr>
          <w:p w14:paraId="42FAF599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Grundschulverbund Thülen-Alme-Hoppecke, </w:t>
            </w:r>
          </w:p>
          <w:p w14:paraId="0E83993C" w14:textId="25D495B5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Standort Hoppecke</w:t>
            </w:r>
          </w:p>
        </w:tc>
        <w:tc>
          <w:tcPr>
            <w:tcW w:w="2744" w:type="dxa"/>
          </w:tcPr>
          <w:p w14:paraId="699A51A9" w14:textId="052193B0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Heinrich-Jansen-Str. 23a</w:t>
            </w:r>
          </w:p>
        </w:tc>
        <w:tc>
          <w:tcPr>
            <w:tcW w:w="1408" w:type="dxa"/>
          </w:tcPr>
          <w:p w14:paraId="003E6815" w14:textId="77777777" w:rsidR="00923A70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59929 </w:t>
            </w:r>
          </w:p>
          <w:p w14:paraId="603BB4F2" w14:textId="752BA932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Brilon</w:t>
            </w:r>
          </w:p>
        </w:tc>
        <w:tc>
          <w:tcPr>
            <w:tcW w:w="1789" w:type="dxa"/>
          </w:tcPr>
          <w:p w14:paraId="6D998353" w14:textId="5A7F0D53" w:rsidR="00923A70" w:rsidRPr="002260CD" w:rsidRDefault="00923A70" w:rsidP="00923A70">
            <w:pPr>
              <w:pStyle w:val="KeinLeerraum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02963 95080</w:t>
            </w:r>
          </w:p>
        </w:tc>
      </w:tr>
    </w:tbl>
    <w:p w14:paraId="7D48A869" w14:textId="77777777" w:rsidR="00923A70" w:rsidRDefault="00923A70" w:rsidP="001D4DCE">
      <w:pPr>
        <w:pStyle w:val="GleissTextformat"/>
        <w:ind w:left="567" w:hanging="567"/>
        <w:rPr>
          <w:rFonts w:asciiTheme="minorHAnsi" w:hAnsiTheme="minorHAnsi" w:cstheme="minorHAnsi"/>
          <w:szCs w:val="24"/>
        </w:rPr>
      </w:pPr>
    </w:p>
    <w:p w14:paraId="4E0498DF" w14:textId="63C24E0D" w:rsidR="00D30656" w:rsidRPr="006F46B2" w:rsidRDefault="001D4DCE" w:rsidP="001D4DCE">
      <w:pPr>
        <w:pStyle w:val="GleissTextformat"/>
        <w:ind w:left="567" w:hanging="56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2.2</w:t>
      </w:r>
      <w:r>
        <w:rPr>
          <w:rFonts w:asciiTheme="minorHAnsi" w:hAnsiTheme="minorHAnsi" w:cstheme="minorHAnsi"/>
          <w:szCs w:val="24"/>
        </w:rPr>
        <w:tab/>
        <w:t xml:space="preserve">Der Auftragswert beträgt </w:t>
      </w:r>
      <w:r w:rsidR="00037B1A">
        <w:rPr>
          <w:rFonts w:asciiTheme="minorHAnsi" w:hAnsiTheme="minorHAnsi" w:cstheme="minorHAnsi"/>
          <w:szCs w:val="24"/>
        </w:rPr>
        <w:t xml:space="preserve">ca. </w:t>
      </w:r>
      <w:r>
        <w:rPr>
          <w:rFonts w:asciiTheme="minorHAnsi" w:hAnsiTheme="minorHAnsi" w:cstheme="minorHAnsi"/>
          <w:szCs w:val="24"/>
        </w:rPr>
        <w:t>1</w:t>
      </w:r>
      <w:r w:rsidR="00923A70">
        <w:rPr>
          <w:rFonts w:asciiTheme="minorHAnsi" w:hAnsiTheme="minorHAnsi" w:cstheme="minorHAnsi"/>
          <w:szCs w:val="24"/>
        </w:rPr>
        <w:t>0</w:t>
      </w:r>
      <w:r>
        <w:rPr>
          <w:rFonts w:asciiTheme="minorHAnsi" w:hAnsiTheme="minorHAnsi" w:cstheme="minorHAnsi"/>
          <w:szCs w:val="24"/>
        </w:rPr>
        <w:t>0.000,00 Euro. Der</w:t>
      </w:r>
      <w:r w:rsidR="003E5879" w:rsidRPr="006F46B2">
        <w:rPr>
          <w:rFonts w:asciiTheme="minorHAnsi" w:hAnsiTheme="minorHAnsi" w:cstheme="minorHAnsi"/>
          <w:szCs w:val="24"/>
        </w:rPr>
        <w:t xml:space="preserve"> Auftragswert</w:t>
      </w:r>
      <w:r>
        <w:rPr>
          <w:rFonts w:asciiTheme="minorHAnsi" w:hAnsiTheme="minorHAnsi" w:cstheme="minorHAnsi"/>
          <w:szCs w:val="24"/>
        </w:rPr>
        <w:t xml:space="preserve"> ist</w:t>
      </w:r>
      <w:r w:rsidR="003E5879" w:rsidRPr="006F46B2">
        <w:rPr>
          <w:rFonts w:asciiTheme="minorHAnsi" w:hAnsiTheme="minorHAnsi" w:cstheme="minorHAnsi"/>
          <w:szCs w:val="24"/>
        </w:rPr>
        <w:t xml:space="preserve"> geschätzt und daher unverbindlich; </w:t>
      </w:r>
      <w:r>
        <w:rPr>
          <w:rFonts w:asciiTheme="minorHAnsi" w:hAnsiTheme="minorHAnsi" w:cstheme="minorHAnsi"/>
          <w:szCs w:val="24"/>
        </w:rPr>
        <w:t>er kann</w:t>
      </w:r>
      <w:r w:rsidR="003E5879" w:rsidRPr="006F46B2">
        <w:rPr>
          <w:rFonts w:asciiTheme="minorHAnsi" w:hAnsiTheme="minorHAnsi" w:cstheme="minorHAnsi"/>
          <w:szCs w:val="24"/>
        </w:rPr>
        <w:t>, je nach Bedarf der Schulen, nach oben oder unten abweichen.</w:t>
      </w:r>
    </w:p>
    <w:p w14:paraId="2169907C" w14:textId="77777777" w:rsidR="003E5879" w:rsidRPr="006F46B2" w:rsidRDefault="003E5879" w:rsidP="003E5879">
      <w:pPr>
        <w:pStyle w:val="GleissTextformat"/>
        <w:numPr>
          <w:ilvl w:val="0"/>
          <w:numId w:val="15"/>
        </w:numPr>
        <w:spacing w:before="480"/>
        <w:rPr>
          <w:rFonts w:asciiTheme="minorHAnsi" w:hAnsiTheme="minorHAnsi" w:cstheme="minorHAnsi"/>
          <w:b/>
          <w:szCs w:val="24"/>
        </w:rPr>
      </w:pPr>
      <w:r w:rsidRPr="006F46B2">
        <w:rPr>
          <w:rFonts w:asciiTheme="minorHAnsi" w:hAnsiTheme="minorHAnsi" w:cstheme="minorHAnsi"/>
          <w:b/>
          <w:szCs w:val="24"/>
        </w:rPr>
        <w:lastRenderedPageBreak/>
        <w:t xml:space="preserve">Lieferzeitraum </w:t>
      </w:r>
    </w:p>
    <w:p w14:paraId="69D8A6FB" w14:textId="6EBE137B" w:rsidR="003E5879" w:rsidRPr="006F46B2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Der Auftraggeber beschafft die Schulbücher für die o.g. Schulen für das Schuljahr</w:t>
      </w:r>
      <w:r w:rsidR="00263014">
        <w:rPr>
          <w:rFonts w:asciiTheme="minorHAnsi" w:hAnsiTheme="minorHAnsi" w:cstheme="minorHAnsi"/>
          <w:szCs w:val="24"/>
        </w:rPr>
        <w:t xml:space="preserve"> 202</w:t>
      </w:r>
      <w:r w:rsidR="00182BAE">
        <w:rPr>
          <w:rFonts w:asciiTheme="minorHAnsi" w:hAnsiTheme="minorHAnsi" w:cstheme="minorHAnsi"/>
          <w:szCs w:val="24"/>
        </w:rPr>
        <w:t>6</w:t>
      </w:r>
      <w:r w:rsidR="00263014">
        <w:rPr>
          <w:rFonts w:asciiTheme="minorHAnsi" w:hAnsiTheme="minorHAnsi" w:cstheme="minorHAnsi"/>
          <w:szCs w:val="24"/>
        </w:rPr>
        <w:t>/202</w:t>
      </w:r>
      <w:r w:rsidR="00182BAE">
        <w:rPr>
          <w:rFonts w:asciiTheme="minorHAnsi" w:hAnsiTheme="minorHAnsi" w:cstheme="minorHAnsi"/>
          <w:szCs w:val="24"/>
        </w:rPr>
        <w:t>7</w:t>
      </w:r>
      <w:r w:rsidRPr="006F46B2">
        <w:rPr>
          <w:rFonts w:asciiTheme="minorHAnsi" w:hAnsiTheme="minorHAnsi" w:cstheme="minorHAnsi"/>
          <w:szCs w:val="24"/>
        </w:rPr>
        <w:t xml:space="preserve">. </w:t>
      </w:r>
    </w:p>
    <w:p w14:paraId="6ED70281" w14:textId="3130CAA4" w:rsidR="000A26C5" w:rsidRPr="006F46B2" w:rsidRDefault="003E5879" w:rsidP="00263014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Für den Hauptauftrag ist Beginn de</w:t>
      </w:r>
      <w:r w:rsidR="003857F8" w:rsidRPr="006F46B2">
        <w:rPr>
          <w:rFonts w:asciiTheme="minorHAnsi" w:hAnsiTheme="minorHAnsi" w:cstheme="minorHAnsi"/>
          <w:szCs w:val="24"/>
        </w:rPr>
        <w:t>s</w:t>
      </w:r>
      <w:r w:rsidRPr="006F46B2">
        <w:rPr>
          <w:rFonts w:asciiTheme="minorHAnsi" w:hAnsiTheme="minorHAnsi" w:cstheme="minorHAnsi"/>
          <w:szCs w:val="24"/>
        </w:rPr>
        <w:t xml:space="preserve"> Liefer</w:t>
      </w:r>
      <w:r w:rsidR="003857F8" w:rsidRPr="006F46B2">
        <w:rPr>
          <w:rFonts w:asciiTheme="minorHAnsi" w:hAnsiTheme="minorHAnsi" w:cstheme="minorHAnsi"/>
          <w:szCs w:val="24"/>
        </w:rPr>
        <w:t xml:space="preserve">zeitraums </w:t>
      </w:r>
      <w:r w:rsidRPr="006F46B2">
        <w:rPr>
          <w:rFonts w:asciiTheme="minorHAnsi" w:hAnsiTheme="minorHAnsi" w:cstheme="minorHAnsi"/>
          <w:szCs w:val="24"/>
        </w:rPr>
        <w:t>der</w:t>
      </w:r>
      <w:r w:rsidR="00263014">
        <w:rPr>
          <w:rFonts w:asciiTheme="minorHAnsi" w:hAnsiTheme="minorHAnsi" w:cstheme="minorHAnsi"/>
          <w:szCs w:val="24"/>
        </w:rPr>
        <w:t xml:space="preserve"> 1</w:t>
      </w:r>
      <w:r w:rsidR="00182BAE">
        <w:rPr>
          <w:rFonts w:asciiTheme="minorHAnsi" w:hAnsiTheme="minorHAnsi" w:cstheme="minorHAnsi"/>
          <w:szCs w:val="24"/>
        </w:rPr>
        <w:t>0</w:t>
      </w:r>
      <w:r w:rsidR="00263014">
        <w:rPr>
          <w:rFonts w:asciiTheme="minorHAnsi" w:hAnsiTheme="minorHAnsi" w:cstheme="minorHAnsi"/>
          <w:szCs w:val="24"/>
        </w:rPr>
        <w:t>.08.202</w:t>
      </w:r>
      <w:r w:rsidR="00182BAE">
        <w:rPr>
          <w:rFonts w:asciiTheme="minorHAnsi" w:hAnsiTheme="minorHAnsi" w:cstheme="minorHAnsi"/>
          <w:szCs w:val="24"/>
        </w:rPr>
        <w:t>6</w:t>
      </w:r>
      <w:r w:rsidRPr="006F46B2">
        <w:rPr>
          <w:rFonts w:asciiTheme="minorHAnsi" w:hAnsiTheme="minorHAnsi" w:cstheme="minorHAnsi"/>
          <w:szCs w:val="24"/>
        </w:rPr>
        <w:t>, Ende de</w:t>
      </w:r>
      <w:r w:rsidR="00263014">
        <w:rPr>
          <w:rFonts w:asciiTheme="minorHAnsi" w:hAnsiTheme="minorHAnsi" w:cstheme="minorHAnsi"/>
          <w:szCs w:val="24"/>
        </w:rPr>
        <w:t>s</w:t>
      </w:r>
      <w:r w:rsidRPr="006F46B2">
        <w:rPr>
          <w:rFonts w:asciiTheme="minorHAnsi" w:hAnsiTheme="minorHAnsi" w:cstheme="minorHAnsi"/>
          <w:szCs w:val="24"/>
        </w:rPr>
        <w:t xml:space="preserve"> Liefer</w:t>
      </w:r>
      <w:r w:rsidR="003857F8" w:rsidRPr="006F46B2">
        <w:rPr>
          <w:rFonts w:asciiTheme="minorHAnsi" w:hAnsiTheme="minorHAnsi" w:cstheme="minorHAnsi"/>
          <w:szCs w:val="24"/>
        </w:rPr>
        <w:t>zeitraums</w:t>
      </w:r>
      <w:r w:rsidRPr="006F46B2">
        <w:rPr>
          <w:rFonts w:asciiTheme="minorHAnsi" w:hAnsiTheme="minorHAnsi" w:cstheme="minorHAnsi"/>
          <w:szCs w:val="24"/>
        </w:rPr>
        <w:t xml:space="preserve"> ist der </w:t>
      </w:r>
      <w:r w:rsidR="00263014">
        <w:rPr>
          <w:rFonts w:asciiTheme="minorHAnsi" w:hAnsiTheme="minorHAnsi" w:cstheme="minorHAnsi"/>
          <w:szCs w:val="24"/>
        </w:rPr>
        <w:t>2</w:t>
      </w:r>
      <w:r w:rsidR="00182BAE">
        <w:rPr>
          <w:rFonts w:asciiTheme="minorHAnsi" w:hAnsiTheme="minorHAnsi" w:cstheme="minorHAnsi"/>
          <w:szCs w:val="24"/>
        </w:rPr>
        <w:t>8</w:t>
      </w:r>
      <w:r w:rsidR="00263014">
        <w:rPr>
          <w:rFonts w:asciiTheme="minorHAnsi" w:hAnsiTheme="minorHAnsi" w:cstheme="minorHAnsi"/>
          <w:szCs w:val="24"/>
        </w:rPr>
        <w:t>.08.202</w:t>
      </w:r>
      <w:r w:rsidR="00182BAE">
        <w:rPr>
          <w:rFonts w:asciiTheme="minorHAnsi" w:hAnsiTheme="minorHAnsi" w:cstheme="minorHAnsi"/>
          <w:szCs w:val="24"/>
        </w:rPr>
        <w:t>6</w:t>
      </w:r>
      <w:r w:rsidR="004C62BA">
        <w:rPr>
          <w:rFonts w:asciiTheme="minorHAnsi" w:hAnsiTheme="minorHAnsi" w:cstheme="minorHAnsi"/>
          <w:szCs w:val="24"/>
        </w:rPr>
        <w:t>. Abweichend von dem genannten Lieferzeitraum ist die Vereinbarung eines gesonderten Liefertermins mit der jeweiligen Schule möglich.</w:t>
      </w:r>
    </w:p>
    <w:p w14:paraId="31100201" w14:textId="77777777" w:rsidR="003E5879" w:rsidRPr="006F46B2" w:rsidRDefault="003E5879" w:rsidP="003E5879">
      <w:pPr>
        <w:pStyle w:val="GleissTextformat"/>
        <w:numPr>
          <w:ilvl w:val="0"/>
          <w:numId w:val="15"/>
        </w:numPr>
        <w:spacing w:before="480"/>
        <w:rPr>
          <w:rFonts w:asciiTheme="minorHAnsi" w:hAnsiTheme="minorHAnsi" w:cstheme="minorHAnsi"/>
          <w:b/>
          <w:szCs w:val="24"/>
        </w:rPr>
      </w:pPr>
      <w:r w:rsidRPr="006F46B2">
        <w:rPr>
          <w:rFonts w:asciiTheme="minorHAnsi" w:hAnsiTheme="minorHAnsi" w:cstheme="minorHAnsi"/>
          <w:b/>
          <w:szCs w:val="24"/>
        </w:rPr>
        <w:t>Schulbuchnachlässe</w:t>
      </w:r>
    </w:p>
    <w:p w14:paraId="4E29AB24" w14:textId="77777777" w:rsidR="003E5879" w:rsidRPr="006F46B2" w:rsidRDefault="003E5879" w:rsidP="003E5879">
      <w:pPr>
        <w:pStyle w:val="GleissTextformat"/>
        <w:ind w:left="564" w:hanging="564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5.1</w:t>
      </w:r>
      <w:r w:rsidRPr="006F46B2">
        <w:rPr>
          <w:rFonts w:asciiTheme="minorHAnsi" w:hAnsiTheme="minorHAnsi" w:cstheme="minorHAnsi"/>
          <w:szCs w:val="24"/>
        </w:rPr>
        <w:tab/>
        <w:t xml:space="preserve">Die Schulbuchnachlässe werden entsprechend dem Gesetz über die Preisbindung für Bücher (§ 7 Abs. 3 </w:t>
      </w:r>
      <w:proofErr w:type="spellStart"/>
      <w:r w:rsidRPr="006F46B2">
        <w:rPr>
          <w:rFonts w:asciiTheme="minorHAnsi" w:hAnsiTheme="minorHAnsi" w:cstheme="minorHAnsi"/>
          <w:szCs w:val="24"/>
        </w:rPr>
        <w:t>BuchPrG</w:t>
      </w:r>
      <w:proofErr w:type="spellEnd"/>
      <w:r w:rsidRPr="006F46B2">
        <w:rPr>
          <w:rFonts w:asciiTheme="minorHAnsi" w:hAnsiTheme="minorHAnsi" w:cstheme="minorHAnsi"/>
          <w:szCs w:val="24"/>
        </w:rPr>
        <w:t xml:space="preserve">) gewährt. Danach gewährt der Auftragnehmer für die Sammelbestellungen der Bücher folgende Nachlässe: </w:t>
      </w:r>
    </w:p>
    <w:p w14:paraId="2F97688F" w14:textId="7F3A8B9E" w:rsidR="003E5879" w:rsidRPr="006F46B2" w:rsidRDefault="000C3820" w:rsidP="003E5879">
      <w:pPr>
        <w:pStyle w:val="GleissTextformat"/>
        <w:ind w:firstLine="56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1. </w:t>
      </w:r>
      <w:r>
        <w:rPr>
          <w:rFonts w:asciiTheme="minorHAnsi" w:hAnsiTheme="minorHAnsi" w:cstheme="minorHAnsi"/>
          <w:szCs w:val="24"/>
        </w:rPr>
        <w:tab/>
        <w:t>b</w:t>
      </w:r>
      <w:r w:rsidR="003E5879" w:rsidRPr="006F46B2">
        <w:rPr>
          <w:rFonts w:asciiTheme="minorHAnsi" w:hAnsiTheme="minorHAnsi" w:cstheme="minorHAnsi"/>
          <w:szCs w:val="24"/>
        </w:rPr>
        <w:t xml:space="preserve">ei einem Auftrag im Gesamtwert bis zu 25.000,00 EUR für Titel mit </w:t>
      </w:r>
    </w:p>
    <w:p w14:paraId="5E92FFAD" w14:textId="02B94EF8" w:rsidR="003E5879" w:rsidRPr="006F46B2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ab/>
        <w:t xml:space="preserve">mehr als 10 Stück </w:t>
      </w:r>
      <w:r w:rsidRPr="006F46B2">
        <w:rPr>
          <w:rFonts w:asciiTheme="minorHAnsi" w:hAnsiTheme="minorHAnsi" w:cstheme="minorHAnsi"/>
          <w:szCs w:val="24"/>
        </w:rPr>
        <w:tab/>
        <w:t>8</w:t>
      </w:r>
      <w:r w:rsidR="000C3820">
        <w:rPr>
          <w:rFonts w:asciiTheme="minorHAnsi" w:hAnsiTheme="minorHAnsi" w:cstheme="minorHAnsi"/>
          <w:szCs w:val="24"/>
        </w:rPr>
        <w:t xml:space="preserve"> Prozent </w:t>
      </w:r>
      <w:r w:rsidRPr="006F46B2">
        <w:rPr>
          <w:rFonts w:asciiTheme="minorHAnsi" w:hAnsiTheme="minorHAnsi" w:cstheme="minorHAnsi"/>
          <w:szCs w:val="24"/>
        </w:rPr>
        <w:t>Nachlass</w:t>
      </w:r>
      <w:r w:rsidR="000C3820">
        <w:rPr>
          <w:rFonts w:asciiTheme="minorHAnsi" w:hAnsiTheme="minorHAnsi" w:cstheme="minorHAnsi"/>
          <w:szCs w:val="24"/>
        </w:rPr>
        <w:t>,</w:t>
      </w:r>
      <w:r w:rsidRPr="006F46B2">
        <w:rPr>
          <w:rFonts w:asciiTheme="minorHAnsi" w:hAnsiTheme="minorHAnsi" w:cstheme="minorHAnsi"/>
          <w:szCs w:val="24"/>
        </w:rPr>
        <w:t xml:space="preserve"> </w:t>
      </w:r>
    </w:p>
    <w:p w14:paraId="486785DC" w14:textId="1A1722F0" w:rsidR="003E5879" w:rsidRPr="006F46B2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ab/>
        <w:t>mehr als 25 Stück</w:t>
      </w:r>
      <w:r w:rsidRPr="006F46B2">
        <w:rPr>
          <w:rFonts w:asciiTheme="minorHAnsi" w:hAnsiTheme="minorHAnsi" w:cstheme="minorHAnsi"/>
          <w:szCs w:val="24"/>
        </w:rPr>
        <w:tab/>
        <w:t>10</w:t>
      </w:r>
      <w:r w:rsidR="000C3820">
        <w:rPr>
          <w:rFonts w:asciiTheme="minorHAnsi" w:hAnsiTheme="minorHAnsi" w:cstheme="minorHAnsi"/>
          <w:szCs w:val="24"/>
        </w:rPr>
        <w:t xml:space="preserve"> Prozent</w:t>
      </w:r>
      <w:r w:rsidR="000C3820" w:rsidRPr="006F46B2">
        <w:rPr>
          <w:rFonts w:asciiTheme="minorHAnsi" w:hAnsiTheme="minorHAnsi" w:cstheme="minorHAnsi"/>
          <w:szCs w:val="24"/>
        </w:rPr>
        <w:t xml:space="preserve"> </w:t>
      </w:r>
      <w:r w:rsidRPr="006F46B2">
        <w:rPr>
          <w:rFonts w:asciiTheme="minorHAnsi" w:hAnsiTheme="minorHAnsi" w:cstheme="minorHAnsi"/>
          <w:szCs w:val="24"/>
        </w:rPr>
        <w:t>Nachlass</w:t>
      </w:r>
      <w:r w:rsidR="000C3820">
        <w:rPr>
          <w:rFonts w:asciiTheme="minorHAnsi" w:hAnsiTheme="minorHAnsi" w:cstheme="minorHAnsi"/>
          <w:szCs w:val="24"/>
        </w:rPr>
        <w:t>,</w:t>
      </w:r>
      <w:r w:rsidRPr="006F46B2">
        <w:rPr>
          <w:rFonts w:asciiTheme="minorHAnsi" w:hAnsiTheme="minorHAnsi" w:cstheme="minorHAnsi"/>
          <w:szCs w:val="24"/>
        </w:rPr>
        <w:t xml:space="preserve"> </w:t>
      </w:r>
    </w:p>
    <w:p w14:paraId="468725FC" w14:textId="04A4166D" w:rsidR="003E5879" w:rsidRPr="006F46B2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ab/>
        <w:t>mehr als 100 Stück</w:t>
      </w:r>
      <w:r w:rsidRPr="006F46B2">
        <w:rPr>
          <w:rFonts w:asciiTheme="minorHAnsi" w:hAnsiTheme="minorHAnsi" w:cstheme="minorHAnsi"/>
          <w:szCs w:val="24"/>
        </w:rPr>
        <w:tab/>
        <w:t>12</w:t>
      </w:r>
      <w:r w:rsidR="000C3820">
        <w:rPr>
          <w:rFonts w:asciiTheme="minorHAnsi" w:hAnsiTheme="minorHAnsi" w:cstheme="minorHAnsi"/>
          <w:szCs w:val="24"/>
        </w:rPr>
        <w:t xml:space="preserve"> Prozent</w:t>
      </w:r>
      <w:r w:rsidR="000C3820" w:rsidRPr="006F46B2">
        <w:rPr>
          <w:rFonts w:asciiTheme="minorHAnsi" w:hAnsiTheme="minorHAnsi" w:cstheme="minorHAnsi"/>
          <w:szCs w:val="24"/>
        </w:rPr>
        <w:t xml:space="preserve"> </w:t>
      </w:r>
      <w:r w:rsidRPr="006F46B2">
        <w:rPr>
          <w:rFonts w:asciiTheme="minorHAnsi" w:hAnsiTheme="minorHAnsi" w:cstheme="minorHAnsi"/>
          <w:szCs w:val="24"/>
        </w:rPr>
        <w:t>Nachlass</w:t>
      </w:r>
      <w:r w:rsidR="000C3820">
        <w:rPr>
          <w:rFonts w:asciiTheme="minorHAnsi" w:hAnsiTheme="minorHAnsi" w:cstheme="minorHAnsi"/>
          <w:szCs w:val="24"/>
        </w:rPr>
        <w:t>,</w:t>
      </w:r>
    </w:p>
    <w:p w14:paraId="49C8FEF3" w14:textId="25FD17C9" w:rsidR="003E5879" w:rsidRPr="006F46B2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ab/>
        <w:t xml:space="preserve">mehr als 500 Stück </w:t>
      </w:r>
      <w:r w:rsidRPr="006F46B2">
        <w:rPr>
          <w:rFonts w:asciiTheme="minorHAnsi" w:hAnsiTheme="minorHAnsi" w:cstheme="minorHAnsi"/>
          <w:szCs w:val="24"/>
        </w:rPr>
        <w:tab/>
        <w:t>13</w:t>
      </w:r>
      <w:r w:rsidR="000C3820">
        <w:rPr>
          <w:rFonts w:asciiTheme="minorHAnsi" w:hAnsiTheme="minorHAnsi" w:cstheme="minorHAnsi"/>
          <w:szCs w:val="24"/>
        </w:rPr>
        <w:t xml:space="preserve"> Prozent</w:t>
      </w:r>
      <w:r w:rsidR="000C3820" w:rsidRPr="006F46B2">
        <w:rPr>
          <w:rFonts w:asciiTheme="minorHAnsi" w:hAnsiTheme="minorHAnsi" w:cstheme="minorHAnsi"/>
          <w:szCs w:val="24"/>
        </w:rPr>
        <w:t xml:space="preserve"> </w:t>
      </w:r>
      <w:r w:rsidRPr="006F46B2">
        <w:rPr>
          <w:rFonts w:asciiTheme="minorHAnsi" w:hAnsiTheme="minorHAnsi" w:cstheme="minorHAnsi"/>
          <w:szCs w:val="24"/>
        </w:rPr>
        <w:t>Nachlass</w:t>
      </w:r>
      <w:r w:rsidR="000C3820">
        <w:rPr>
          <w:rFonts w:asciiTheme="minorHAnsi" w:hAnsiTheme="minorHAnsi" w:cstheme="minorHAnsi"/>
          <w:szCs w:val="24"/>
        </w:rPr>
        <w:t>,</w:t>
      </w:r>
      <w:r w:rsidRPr="006F46B2">
        <w:rPr>
          <w:rFonts w:asciiTheme="minorHAnsi" w:hAnsiTheme="minorHAnsi" w:cstheme="minorHAnsi"/>
          <w:szCs w:val="24"/>
        </w:rPr>
        <w:t xml:space="preserve"> </w:t>
      </w:r>
    </w:p>
    <w:p w14:paraId="3EE99847" w14:textId="59C81430" w:rsidR="003E5879" w:rsidRPr="006F46B2" w:rsidRDefault="000C3820" w:rsidP="003E5879">
      <w:pPr>
        <w:pStyle w:val="GleissTextformat"/>
        <w:ind w:firstLine="56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2. </w:t>
      </w:r>
      <w:r>
        <w:rPr>
          <w:rFonts w:asciiTheme="minorHAnsi" w:hAnsiTheme="minorHAnsi" w:cstheme="minorHAnsi"/>
          <w:szCs w:val="24"/>
        </w:rPr>
        <w:tab/>
        <w:t>b</w:t>
      </w:r>
      <w:r w:rsidR="003E5879" w:rsidRPr="006F46B2">
        <w:rPr>
          <w:rFonts w:asciiTheme="minorHAnsi" w:hAnsiTheme="minorHAnsi" w:cstheme="minorHAnsi"/>
          <w:szCs w:val="24"/>
        </w:rPr>
        <w:t xml:space="preserve">ei einem Auftrag im Gesamtwert von mehr als </w:t>
      </w:r>
    </w:p>
    <w:p w14:paraId="2283BA21" w14:textId="040B20B1" w:rsidR="003E5879" w:rsidRPr="006F46B2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ab/>
        <w:t>25.000,00 EUR</w:t>
      </w:r>
      <w:r w:rsidRPr="006F46B2">
        <w:rPr>
          <w:rFonts w:asciiTheme="minorHAnsi" w:hAnsiTheme="minorHAnsi" w:cstheme="minorHAnsi"/>
          <w:szCs w:val="24"/>
        </w:rPr>
        <w:tab/>
      </w:r>
      <w:r w:rsidRPr="006F46B2">
        <w:rPr>
          <w:rFonts w:asciiTheme="minorHAnsi" w:hAnsiTheme="minorHAnsi" w:cstheme="minorHAnsi"/>
          <w:szCs w:val="24"/>
        </w:rPr>
        <w:tab/>
        <w:t>13</w:t>
      </w:r>
      <w:r w:rsidR="000C3820">
        <w:rPr>
          <w:rFonts w:asciiTheme="minorHAnsi" w:hAnsiTheme="minorHAnsi" w:cstheme="minorHAnsi"/>
          <w:szCs w:val="24"/>
        </w:rPr>
        <w:t xml:space="preserve"> Prozent</w:t>
      </w:r>
      <w:r w:rsidR="000C3820" w:rsidRPr="006F46B2">
        <w:rPr>
          <w:rFonts w:asciiTheme="minorHAnsi" w:hAnsiTheme="minorHAnsi" w:cstheme="minorHAnsi"/>
          <w:szCs w:val="24"/>
        </w:rPr>
        <w:t xml:space="preserve"> </w:t>
      </w:r>
      <w:r w:rsidRPr="006F46B2">
        <w:rPr>
          <w:rFonts w:asciiTheme="minorHAnsi" w:hAnsiTheme="minorHAnsi" w:cstheme="minorHAnsi"/>
          <w:szCs w:val="24"/>
        </w:rPr>
        <w:t>Nachlass</w:t>
      </w:r>
      <w:r w:rsidR="000C3820">
        <w:rPr>
          <w:rFonts w:asciiTheme="minorHAnsi" w:hAnsiTheme="minorHAnsi" w:cstheme="minorHAnsi"/>
          <w:szCs w:val="24"/>
        </w:rPr>
        <w:t>,</w:t>
      </w:r>
    </w:p>
    <w:p w14:paraId="328851C4" w14:textId="39F1D62E" w:rsidR="003E5879" w:rsidRPr="006F46B2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ab/>
        <w:t>38.000,00 EUR</w:t>
      </w:r>
      <w:r w:rsidRPr="006F46B2">
        <w:rPr>
          <w:rFonts w:asciiTheme="minorHAnsi" w:hAnsiTheme="minorHAnsi" w:cstheme="minorHAnsi"/>
          <w:szCs w:val="24"/>
        </w:rPr>
        <w:tab/>
      </w:r>
      <w:r w:rsidRPr="006F46B2">
        <w:rPr>
          <w:rFonts w:asciiTheme="minorHAnsi" w:hAnsiTheme="minorHAnsi" w:cstheme="minorHAnsi"/>
          <w:szCs w:val="24"/>
        </w:rPr>
        <w:tab/>
        <w:t>14</w:t>
      </w:r>
      <w:r w:rsidR="000C3820">
        <w:rPr>
          <w:rFonts w:asciiTheme="minorHAnsi" w:hAnsiTheme="minorHAnsi" w:cstheme="minorHAnsi"/>
          <w:szCs w:val="24"/>
        </w:rPr>
        <w:t xml:space="preserve"> Prozent</w:t>
      </w:r>
      <w:r w:rsidR="000C3820" w:rsidRPr="006F46B2">
        <w:rPr>
          <w:rFonts w:asciiTheme="minorHAnsi" w:hAnsiTheme="minorHAnsi" w:cstheme="minorHAnsi"/>
          <w:szCs w:val="24"/>
        </w:rPr>
        <w:t xml:space="preserve"> </w:t>
      </w:r>
      <w:r w:rsidRPr="006F46B2">
        <w:rPr>
          <w:rFonts w:asciiTheme="minorHAnsi" w:hAnsiTheme="minorHAnsi" w:cstheme="minorHAnsi"/>
          <w:szCs w:val="24"/>
        </w:rPr>
        <w:t>Nachlass</w:t>
      </w:r>
      <w:r w:rsidR="000C3820">
        <w:rPr>
          <w:rFonts w:asciiTheme="minorHAnsi" w:hAnsiTheme="minorHAnsi" w:cstheme="minorHAnsi"/>
          <w:szCs w:val="24"/>
        </w:rPr>
        <w:t>,</w:t>
      </w:r>
    </w:p>
    <w:p w14:paraId="32B59483" w14:textId="0DB27F2D" w:rsidR="003E5879" w:rsidRDefault="003E5879" w:rsidP="003E5879">
      <w:pPr>
        <w:pStyle w:val="GleissTextformat"/>
        <w:ind w:left="567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ab/>
        <w:t>50.000,00 EUR</w:t>
      </w:r>
      <w:r w:rsidRPr="006F46B2">
        <w:rPr>
          <w:rFonts w:asciiTheme="minorHAnsi" w:hAnsiTheme="minorHAnsi" w:cstheme="minorHAnsi"/>
          <w:szCs w:val="24"/>
        </w:rPr>
        <w:tab/>
      </w:r>
      <w:r w:rsidRPr="006F46B2">
        <w:rPr>
          <w:rFonts w:asciiTheme="minorHAnsi" w:hAnsiTheme="minorHAnsi" w:cstheme="minorHAnsi"/>
          <w:szCs w:val="24"/>
        </w:rPr>
        <w:tab/>
        <w:t>15</w:t>
      </w:r>
      <w:r w:rsidR="000C3820">
        <w:rPr>
          <w:rFonts w:asciiTheme="minorHAnsi" w:hAnsiTheme="minorHAnsi" w:cstheme="minorHAnsi"/>
          <w:szCs w:val="24"/>
        </w:rPr>
        <w:t xml:space="preserve"> Prozent</w:t>
      </w:r>
      <w:r w:rsidR="000C3820" w:rsidRPr="006F46B2">
        <w:rPr>
          <w:rFonts w:asciiTheme="minorHAnsi" w:hAnsiTheme="minorHAnsi" w:cstheme="minorHAnsi"/>
          <w:szCs w:val="24"/>
        </w:rPr>
        <w:t xml:space="preserve"> </w:t>
      </w:r>
      <w:r w:rsidRPr="006F46B2">
        <w:rPr>
          <w:rFonts w:asciiTheme="minorHAnsi" w:hAnsiTheme="minorHAnsi" w:cstheme="minorHAnsi"/>
          <w:szCs w:val="24"/>
        </w:rPr>
        <w:t>Nachlass</w:t>
      </w:r>
      <w:r w:rsidR="000C3820">
        <w:rPr>
          <w:rFonts w:asciiTheme="minorHAnsi" w:hAnsiTheme="minorHAnsi" w:cstheme="minorHAnsi"/>
          <w:szCs w:val="24"/>
        </w:rPr>
        <w:t>.</w:t>
      </w:r>
    </w:p>
    <w:p w14:paraId="0EE24019" w14:textId="77777777" w:rsidR="003E5879" w:rsidRPr="006F46B2" w:rsidRDefault="003E5879" w:rsidP="003E5879">
      <w:pPr>
        <w:pStyle w:val="GleissTextformat"/>
        <w:ind w:left="564" w:hanging="564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5.2</w:t>
      </w:r>
      <w:r w:rsidRPr="006F46B2">
        <w:rPr>
          <w:rFonts w:asciiTheme="minorHAnsi" w:hAnsiTheme="minorHAnsi" w:cstheme="minorHAnsi"/>
          <w:szCs w:val="24"/>
        </w:rPr>
        <w:tab/>
        <w:t xml:space="preserve">Sollte das Auftragsvolumen bei Ausführung des Auftrags das in der Ausschreibung benannte Volumen über- oder unterschreiten, wird der Nachlass gem. § 7 Abs. 3 </w:t>
      </w:r>
      <w:proofErr w:type="spellStart"/>
      <w:r w:rsidRPr="006F46B2">
        <w:rPr>
          <w:rFonts w:asciiTheme="minorHAnsi" w:hAnsiTheme="minorHAnsi" w:cstheme="minorHAnsi"/>
          <w:szCs w:val="24"/>
        </w:rPr>
        <w:t>BuchPrG</w:t>
      </w:r>
      <w:proofErr w:type="spellEnd"/>
      <w:r w:rsidRPr="006F46B2">
        <w:rPr>
          <w:rFonts w:asciiTheme="minorHAnsi" w:hAnsiTheme="minorHAnsi" w:cstheme="minorHAnsi"/>
          <w:szCs w:val="24"/>
        </w:rPr>
        <w:t xml:space="preserve"> angepasst. </w:t>
      </w:r>
    </w:p>
    <w:p w14:paraId="18C1C272" w14:textId="6FFF9E72" w:rsidR="003E5879" w:rsidRPr="006F46B2" w:rsidRDefault="003E5879" w:rsidP="003E5879">
      <w:pPr>
        <w:pStyle w:val="GleissTextformat"/>
        <w:ind w:left="564" w:hanging="564"/>
        <w:rPr>
          <w:rFonts w:asciiTheme="minorHAnsi" w:hAnsiTheme="minorHAnsi" w:cstheme="minorHAnsi"/>
          <w:szCs w:val="24"/>
        </w:rPr>
      </w:pPr>
      <w:r w:rsidRPr="006F46B2">
        <w:rPr>
          <w:rFonts w:asciiTheme="minorHAnsi" w:hAnsiTheme="minorHAnsi" w:cstheme="minorHAnsi"/>
          <w:szCs w:val="24"/>
        </w:rPr>
        <w:t>5.3</w:t>
      </w:r>
      <w:r w:rsidRPr="006F46B2">
        <w:rPr>
          <w:rFonts w:asciiTheme="minorHAnsi" w:hAnsiTheme="minorHAnsi" w:cstheme="minorHAnsi"/>
          <w:szCs w:val="24"/>
        </w:rPr>
        <w:tab/>
        <w:t xml:space="preserve">Nachbestellungen können ausnahmsweise noch als zum Hauptauftrag gehörend angesehen werden, wenn sie innerhalb von </w:t>
      </w:r>
      <w:r w:rsidRPr="006F46B2">
        <w:rPr>
          <w:rFonts w:asciiTheme="minorHAnsi" w:hAnsiTheme="minorHAnsi" w:cstheme="minorHAnsi"/>
          <w:szCs w:val="24"/>
          <w:u w:val="single"/>
        </w:rPr>
        <w:t>vier Wochen nach Schuljahresbeginn</w:t>
      </w:r>
      <w:r w:rsidRPr="006F46B2">
        <w:rPr>
          <w:rFonts w:asciiTheme="minorHAnsi" w:hAnsiTheme="minorHAnsi" w:cstheme="minorHAnsi"/>
          <w:szCs w:val="24"/>
        </w:rPr>
        <w:t xml:space="preserve"> erfolgen. </w:t>
      </w:r>
    </w:p>
    <w:p w14:paraId="6EC26797" w14:textId="77777777" w:rsidR="00605809" w:rsidRDefault="00605809" w:rsidP="00225D8A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6D0CA68" w14:textId="7168DE55" w:rsidR="00605809" w:rsidRDefault="00605809" w:rsidP="00225D8A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F265E36" w14:textId="5DF916DB" w:rsidR="00923A70" w:rsidRDefault="00923A70" w:rsidP="00225D8A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37EEB636" w14:textId="5BD1099C" w:rsidR="00923A70" w:rsidRDefault="00923A70" w:rsidP="00225D8A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7D6A9742" w14:textId="7D39CD43" w:rsidR="00923A70" w:rsidRDefault="00923A70" w:rsidP="00225D8A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D848125" w14:textId="77777777" w:rsidR="00923A70" w:rsidRDefault="00923A70" w:rsidP="00225D8A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AA210A5" w14:textId="77777777" w:rsidR="00C860BD" w:rsidRDefault="00C860BD" w:rsidP="00C860BD">
      <w:pPr>
        <w:rPr>
          <w:rFonts w:asciiTheme="minorHAnsi" w:hAnsiTheme="minorHAnsi" w:cstheme="minorHAnsi"/>
          <w:sz w:val="24"/>
          <w:szCs w:val="24"/>
        </w:rPr>
      </w:pPr>
      <w:r w:rsidRPr="0043620B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Folgende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angebotene </w:t>
      </w:r>
      <w:r w:rsidRPr="0043620B">
        <w:rPr>
          <w:rFonts w:asciiTheme="minorHAnsi" w:hAnsiTheme="minorHAnsi" w:cstheme="minorHAnsi"/>
          <w:b/>
          <w:bCs/>
          <w:sz w:val="24"/>
          <w:szCs w:val="24"/>
        </w:rPr>
        <w:t xml:space="preserve">Serviceleistungen im Zusammenhang mit der Lieferung der Schulbücher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sollen kostenfrei inbegriffen sein und sind zwingend Voraussetzung: </w:t>
      </w:r>
    </w:p>
    <w:p w14:paraId="2665595E" w14:textId="77777777" w:rsidR="00C860BD" w:rsidRDefault="00C860BD" w:rsidP="00C860BD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481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67"/>
        <w:gridCol w:w="4448"/>
      </w:tblGrid>
      <w:tr w:rsidR="00C860BD" w:rsidRPr="0043620B" w14:paraId="1F84E253" w14:textId="77777777" w:rsidTr="00C429F8">
        <w:trPr>
          <w:trHeight w:val="582"/>
        </w:trPr>
        <w:tc>
          <w:tcPr>
            <w:tcW w:w="3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2334F" w14:textId="77777777" w:rsidR="00C860BD" w:rsidRPr="0043620B" w:rsidRDefault="00C860BD" w:rsidP="00C429F8">
            <w:pPr>
              <w:keepNext/>
              <w:jc w:val="both"/>
              <w:rPr>
                <w:rFonts w:ascii="Arial" w:hAnsi="Arial"/>
              </w:rPr>
            </w:pPr>
            <w:r w:rsidRPr="0043620B">
              <w:rPr>
                <w:rFonts w:ascii="Arial" w:hAnsi="Arial"/>
              </w:rPr>
              <w:t>Nr.</w:t>
            </w:r>
          </w:p>
        </w:tc>
        <w:tc>
          <w:tcPr>
            <w:tcW w:w="4448" w:type="dxa"/>
            <w:noWrap/>
            <w:vAlign w:val="center"/>
          </w:tcPr>
          <w:p w14:paraId="50170E1A" w14:textId="77777777" w:rsidR="00C860BD" w:rsidRPr="0043620B" w:rsidRDefault="00C860BD" w:rsidP="00C429F8">
            <w:pPr>
              <w:keepNext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Serviceleistung:</w:t>
            </w:r>
          </w:p>
        </w:tc>
      </w:tr>
      <w:tr w:rsidR="00C860BD" w:rsidRPr="0043620B" w14:paraId="2F6FF14F" w14:textId="77777777" w:rsidTr="00C429F8">
        <w:trPr>
          <w:trHeight w:val="458"/>
        </w:trPr>
        <w:tc>
          <w:tcPr>
            <w:tcW w:w="367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EB4CB0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  <w:r w:rsidRPr="0043620B">
              <w:rPr>
                <w:rFonts w:ascii="Arial" w:hAnsi="Arial"/>
              </w:rPr>
              <w:t>1</w:t>
            </w:r>
          </w:p>
        </w:tc>
        <w:tc>
          <w:tcPr>
            <w:tcW w:w="4448" w:type="dxa"/>
            <w:vMerge w:val="restart"/>
            <w:noWrap/>
          </w:tcPr>
          <w:p w14:paraId="28E9E12B" w14:textId="77777777" w:rsidR="00C860BD" w:rsidRPr="00BB7050" w:rsidRDefault="00C860BD" w:rsidP="00C429F8">
            <w:pPr>
              <w:keepNext/>
              <w:rPr>
                <w:rFonts w:ascii="Arial" w:hAnsi="Arial"/>
                <w:sz w:val="18"/>
                <w:szCs w:val="18"/>
              </w:rPr>
            </w:pPr>
            <w:r w:rsidRPr="00BB7050">
              <w:rPr>
                <w:rFonts w:ascii="Arial" w:hAnsi="Arial"/>
              </w:rPr>
              <w:t xml:space="preserve">Anlieferung der Schulbücher vor Ort gem. Auflistung in der Leistungsbeschreibung </w:t>
            </w:r>
            <w:r w:rsidRPr="00BB7050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C860BD" w:rsidRPr="0043620B" w14:paraId="501EC740" w14:textId="77777777" w:rsidTr="00C429F8">
        <w:trPr>
          <w:trHeight w:val="457"/>
        </w:trPr>
        <w:tc>
          <w:tcPr>
            <w:tcW w:w="367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89307F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</w:p>
        </w:tc>
        <w:tc>
          <w:tcPr>
            <w:tcW w:w="4448" w:type="dxa"/>
            <w:vMerge/>
            <w:noWrap/>
          </w:tcPr>
          <w:p w14:paraId="4E167F4F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</w:p>
        </w:tc>
      </w:tr>
      <w:tr w:rsidR="00C860BD" w:rsidRPr="0043620B" w14:paraId="57D18FD8" w14:textId="77777777" w:rsidTr="00C429F8">
        <w:trPr>
          <w:trHeight w:val="230"/>
        </w:trPr>
        <w:tc>
          <w:tcPr>
            <w:tcW w:w="367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EBC04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  <w:r w:rsidRPr="0043620B">
              <w:rPr>
                <w:rFonts w:ascii="Arial" w:hAnsi="Arial"/>
              </w:rPr>
              <w:t>2</w:t>
            </w:r>
          </w:p>
        </w:tc>
        <w:tc>
          <w:tcPr>
            <w:tcW w:w="4448" w:type="dxa"/>
            <w:vMerge w:val="restart"/>
            <w:noWrap/>
          </w:tcPr>
          <w:p w14:paraId="610FB028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 w:rsidRPr="00BB7050">
              <w:rPr>
                <w:rFonts w:ascii="Arial" w:hAnsi="Arial"/>
              </w:rPr>
              <w:t xml:space="preserve">Lieferungen separat sortiert nach Stufen/ Klassen in den einzelnen Schulen </w:t>
            </w:r>
          </w:p>
          <w:p w14:paraId="31E5CC0B" w14:textId="77777777" w:rsidR="00C860BD" w:rsidRPr="00BB7050" w:rsidRDefault="00C860BD" w:rsidP="00C429F8">
            <w:pPr>
              <w:keepNext/>
              <w:rPr>
                <w:rFonts w:ascii="Arial" w:hAnsi="Arial"/>
                <w:sz w:val="18"/>
                <w:szCs w:val="18"/>
              </w:rPr>
            </w:pPr>
          </w:p>
        </w:tc>
      </w:tr>
      <w:tr w:rsidR="00C860BD" w:rsidRPr="0043620B" w14:paraId="38B45657" w14:textId="77777777" w:rsidTr="00C429F8">
        <w:trPr>
          <w:trHeight w:val="230"/>
        </w:trPr>
        <w:tc>
          <w:tcPr>
            <w:tcW w:w="367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88471C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</w:p>
        </w:tc>
        <w:tc>
          <w:tcPr>
            <w:tcW w:w="4448" w:type="dxa"/>
            <w:vMerge/>
            <w:noWrap/>
          </w:tcPr>
          <w:p w14:paraId="101CB765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</w:p>
        </w:tc>
      </w:tr>
      <w:tr w:rsidR="00C860BD" w:rsidRPr="0043620B" w14:paraId="1F1F0795" w14:textId="77777777" w:rsidTr="00C429F8">
        <w:trPr>
          <w:trHeight w:val="230"/>
        </w:trPr>
        <w:tc>
          <w:tcPr>
            <w:tcW w:w="367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61075E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  <w:r w:rsidRPr="0043620B">
              <w:rPr>
                <w:rFonts w:ascii="Arial" w:hAnsi="Arial"/>
              </w:rPr>
              <w:t>3</w:t>
            </w:r>
          </w:p>
        </w:tc>
        <w:tc>
          <w:tcPr>
            <w:tcW w:w="4448" w:type="dxa"/>
            <w:vMerge w:val="restart"/>
            <w:noWrap/>
          </w:tcPr>
          <w:p w14:paraId="1A649118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 w:rsidRPr="00BB7050">
              <w:rPr>
                <w:rFonts w:ascii="Arial" w:hAnsi="Arial"/>
              </w:rPr>
              <w:t xml:space="preserve">Rücknahme von fehlerhaften und beschädigten Büchern </w:t>
            </w:r>
          </w:p>
        </w:tc>
      </w:tr>
      <w:tr w:rsidR="00C860BD" w:rsidRPr="0043620B" w14:paraId="59E95082" w14:textId="77777777" w:rsidTr="00C429F8">
        <w:trPr>
          <w:trHeight w:val="230"/>
        </w:trPr>
        <w:tc>
          <w:tcPr>
            <w:tcW w:w="367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72AC02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</w:p>
        </w:tc>
        <w:tc>
          <w:tcPr>
            <w:tcW w:w="4448" w:type="dxa"/>
            <w:vMerge/>
            <w:noWrap/>
          </w:tcPr>
          <w:p w14:paraId="3E3D8A24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</w:p>
        </w:tc>
      </w:tr>
      <w:tr w:rsidR="00C860BD" w:rsidRPr="0043620B" w14:paraId="7EDC1BC8" w14:textId="77777777" w:rsidTr="00C429F8">
        <w:trPr>
          <w:trHeight w:val="230"/>
        </w:trPr>
        <w:tc>
          <w:tcPr>
            <w:tcW w:w="367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C2655D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  <w:r w:rsidRPr="0043620B">
              <w:rPr>
                <w:rFonts w:ascii="Arial" w:hAnsi="Arial"/>
              </w:rPr>
              <w:t>4</w:t>
            </w:r>
          </w:p>
        </w:tc>
        <w:tc>
          <w:tcPr>
            <w:tcW w:w="4448" w:type="dxa"/>
            <w:vMerge w:val="restart"/>
            <w:noWrap/>
          </w:tcPr>
          <w:p w14:paraId="4AB78E54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 w:rsidRPr="00BB7050">
              <w:rPr>
                <w:rFonts w:ascii="Arial" w:hAnsi="Arial"/>
              </w:rPr>
              <w:t xml:space="preserve">Durchführung von Nachbestellungen über das ganze Schuljahr </w:t>
            </w:r>
          </w:p>
        </w:tc>
      </w:tr>
      <w:tr w:rsidR="00C860BD" w:rsidRPr="0043620B" w14:paraId="65B30D5E" w14:textId="77777777" w:rsidTr="00C429F8">
        <w:trPr>
          <w:trHeight w:val="230"/>
        </w:trPr>
        <w:tc>
          <w:tcPr>
            <w:tcW w:w="367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22BDBE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</w:p>
        </w:tc>
        <w:tc>
          <w:tcPr>
            <w:tcW w:w="4448" w:type="dxa"/>
            <w:vMerge/>
            <w:noWrap/>
          </w:tcPr>
          <w:p w14:paraId="18D6060E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</w:p>
        </w:tc>
      </w:tr>
      <w:tr w:rsidR="00C860BD" w:rsidRPr="0043620B" w14:paraId="1BBB0471" w14:textId="77777777" w:rsidTr="00C429F8">
        <w:trPr>
          <w:trHeight w:val="284"/>
        </w:trPr>
        <w:tc>
          <w:tcPr>
            <w:tcW w:w="3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14B787" w14:textId="77777777" w:rsidR="00C860BD" w:rsidRPr="0043620B" w:rsidRDefault="00C860BD" w:rsidP="00C429F8">
            <w:pPr>
              <w:keepNext/>
              <w:rPr>
                <w:rFonts w:ascii="Arial" w:hAnsi="Arial"/>
              </w:rPr>
            </w:pPr>
            <w:r w:rsidRPr="0043620B">
              <w:rPr>
                <w:rFonts w:ascii="Arial" w:hAnsi="Arial"/>
              </w:rPr>
              <w:t>5</w:t>
            </w:r>
          </w:p>
        </w:tc>
        <w:tc>
          <w:tcPr>
            <w:tcW w:w="4448" w:type="dxa"/>
            <w:noWrap/>
          </w:tcPr>
          <w:p w14:paraId="32D16A7E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 w:rsidRPr="00BB7050">
              <w:rPr>
                <w:rFonts w:ascii="Arial" w:hAnsi="Arial"/>
              </w:rPr>
              <w:t xml:space="preserve">Rechnungsstellung nach Schulen getrennt. </w:t>
            </w:r>
          </w:p>
          <w:p w14:paraId="26EF434F" w14:textId="77777777" w:rsidR="00C860BD" w:rsidRPr="00BB7050" w:rsidRDefault="00C860BD" w:rsidP="00C429F8">
            <w:pPr>
              <w:keepNext/>
              <w:rPr>
                <w:rFonts w:ascii="Arial" w:hAnsi="Arial"/>
                <w:b/>
                <w:bCs/>
                <w:u w:val="single"/>
              </w:rPr>
            </w:pPr>
            <w:r w:rsidRPr="00BB7050">
              <w:rPr>
                <w:rFonts w:ascii="Arial" w:hAnsi="Arial"/>
                <w:b/>
                <w:bCs/>
                <w:u w:val="single"/>
              </w:rPr>
              <w:t>Rechnungsempfänger:</w:t>
            </w:r>
          </w:p>
          <w:p w14:paraId="43F5F7E1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>
              <w:rPr>
                <w:rFonts w:ascii="Arial" w:hAnsi="Arial"/>
              </w:rPr>
              <w:t>Stadt Brilon</w:t>
            </w:r>
          </w:p>
          <w:p w14:paraId="4E3345D5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>
              <w:rPr>
                <w:rFonts w:ascii="Arial" w:hAnsi="Arial"/>
              </w:rPr>
              <w:t>FB V/40 Schule und Sport</w:t>
            </w:r>
          </w:p>
          <w:p w14:paraId="200AE714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>
              <w:rPr>
                <w:rFonts w:ascii="Arial" w:hAnsi="Arial"/>
              </w:rPr>
              <w:t>Am Markt 1</w:t>
            </w:r>
          </w:p>
          <w:p w14:paraId="5D4FB6EA" w14:textId="77777777" w:rsidR="00C860BD" w:rsidRDefault="00C860BD" w:rsidP="00C429F8">
            <w:pPr>
              <w:keepNext/>
              <w:rPr>
                <w:rFonts w:ascii="Arial" w:hAnsi="Arial"/>
              </w:rPr>
            </w:pPr>
            <w:r>
              <w:rPr>
                <w:rFonts w:ascii="Arial" w:hAnsi="Arial"/>
              </w:rPr>
              <w:t>59929 Brilon</w:t>
            </w:r>
            <w:r w:rsidRPr="00BB7050">
              <w:rPr>
                <w:rFonts w:ascii="Arial" w:hAnsi="Arial"/>
              </w:rPr>
              <w:t xml:space="preserve"> </w:t>
            </w:r>
          </w:p>
          <w:p w14:paraId="5629283E" w14:textId="77777777" w:rsidR="00C860BD" w:rsidRDefault="00C860BD" w:rsidP="00C429F8">
            <w:pPr>
              <w:keepNext/>
              <w:rPr>
                <w:rFonts w:ascii="Arial" w:hAnsi="Arial"/>
              </w:rPr>
            </w:pPr>
          </w:p>
          <w:p w14:paraId="03F9A852" w14:textId="77777777" w:rsidR="00C860BD" w:rsidRPr="00BB7050" w:rsidRDefault="00C860BD" w:rsidP="00C429F8">
            <w:pPr>
              <w:keepNext/>
              <w:rPr>
                <w:rFonts w:ascii="Arial" w:hAnsi="Arial"/>
              </w:rPr>
            </w:pPr>
            <w:r>
              <w:rPr>
                <w:rFonts w:ascii="Arial" w:hAnsi="Arial"/>
              </w:rPr>
              <w:t>rechnung@brilon.de</w:t>
            </w:r>
          </w:p>
        </w:tc>
      </w:tr>
    </w:tbl>
    <w:p w14:paraId="71D69106" w14:textId="77777777" w:rsidR="0043620B" w:rsidRDefault="0043620B" w:rsidP="00225D8A">
      <w:pPr>
        <w:rPr>
          <w:rFonts w:asciiTheme="minorHAnsi" w:hAnsiTheme="minorHAnsi" w:cstheme="minorHAnsi"/>
          <w:sz w:val="24"/>
          <w:szCs w:val="24"/>
        </w:rPr>
      </w:pPr>
    </w:p>
    <w:p w14:paraId="05878402" w14:textId="3AE006DC" w:rsidR="00225D8A" w:rsidRDefault="00225D8A" w:rsidP="00225D8A">
      <w:pPr>
        <w:rPr>
          <w:rFonts w:asciiTheme="minorHAnsi" w:hAnsiTheme="minorHAnsi" w:cstheme="minorHAnsi"/>
          <w:sz w:val="24"/>
          <w:szCs w:val="24"/>
        </w:rPr>
      </w:pPr>
    </w:p>
    <w:p w14:paraId="5F8F2B23" w14:textId="77777777" w:rsidR="00737F14" w:rsidRPr="00737F14" w:rsidRDefault="00737F14" w:rsidP="00737F1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737F14">
        <w:rPr>
          <w:rFonts w:asciiTheme="minorHAnsi" w:hAnsiTheme="minorHAnsi" w:cstheme="minorHAnsi"/>
          <w:b/>
          <w:sz w:val="24"/>
          <w:szCs w:val="24"/>
        </w:rPr>
        <w:t>Es gilt das Zuschlagskriterium 100 % Preis. Sollte Preisgleichheit vorliegen, behält sich der Auftraggeber vor einen Losentscheid durchzuführen. Unter Berücksichtigung von vergaberechtlichen Anforderungen, wenn die Grundsätze der Gleichbehandlung, der Nichtdiskriminierung, der Verhältnismäßigkeit und der Transparenz beachtet werden.</w:t>
      </w:r>
    </w:p>
    <w:p w14:paraId="0B2F6BA5" w14:textId="1276BFE0" w:rsidR="00225D8A" w:rsidRDefault="00737F14" w:rsidP="00737F14">
      <w:r>
        <w:rPr>
          <w:rStyle w:val="Hervorhebung"/>
          <w:rFonts w:ascii="Arial" w:hAnsi="Arial" w:cs="Arial"/>
          <w:color w:val="000000"/>
          <w:shd w:val="clear" w:color="auto" w:fill="FFFFFF"/>
        </w:rPr>
        <w:t xml:space="preserve">Beschluss des Oberlandesgerichts Hamburg – 1 </w:t>
      </w:r>
      <w:proofErr w:type="spellStart"/>
      <w:r>
        <w:rPr>
          <w:rStyle w:val="Hervorhebung"/>
          <w:rFonts w:ascii="Arial" w:hAnsi="Arial" w:cs="Arial"/>
          <w:color w:val="000000"/>
          <w:shd w:val="clear" w:color="auto" w:fill="FFFFFF"/>
        </w:rPr>
        <w:t>Verg</w:t>
      </w:r>
      <w:proofErr w:type="spellEnd"/>
      <w:r>
        <w:rPr>
          <w:rStyle w:val="Hervorhebung"/>
          <w:rFonts w:ascii="Arial" w:hAnsi="Arial" w:cs="Arial"/>
          <w:color w:val="000000"/>
          <w:shd w:val="clear" w:color="auto" w:fill="FFFFFF"/>
        </w:rPr>
        <w:t xml:space="preserve"> 1/19 vom 20. März 2020</w:t>
      </w:r>
    </w:p>
    <w:p w14:paraId="69A593E0" w14:textId="1026F1B0" w:rsidR="0015698F" w:rsidRPr="0015698F" w:rsidRDefault="0015698F" w:rsidP="0015698F"/>
    <w:p w14:paraId="4112A356" w14:textId="0310EF24" w:rsidR="0015698F" w:rsidRPr="0015698F" w:rsidRDefault="0015698F" w:rsidP="0015698F"/>
    <w:p w14:paraId="5FB603D9" w14:textId="77777777" w:rsidR="00C860BD" w:rsidRPr="00EF23FA" w:rsidRDefault="00C860BD" w:rsidP="00C860BD">
      <w:pPr>
        <w:rPr>
          <w:rFonts w:asciiTheme="minorHAnsi" w:hAnsiTheme="minorHAnsi" w:cstheme="minorHAnsi"/>
          <w:sz w:val="24"/>
          <w:szCs w:val="24"/>
        </w:rPr>
      </w:pPr>
      <w:r w:rsidRPr="00EF23FA">
        <w:rPr>
          <w:rFonts w:asciiTheme="minorHAnsi" w:hAnsiTheme="minorHAnsi" w:cstheme="minorHAnsi"/>
          <w:sz w:val="24"/>
          <w:szCs w:val="24"/>
        </w:rPr>
        <w:t>Den oben au</w:t>
      </w:r>
      <w:r>
        <w:rPr>
          <w:rFonts w:asciiTheme="minorHAnsi" w:hAnsiTheme="minorHAnsi" w:cstheme="minorHAnsi"/>
          <w:sz w:val="24"/>
          <w:szCs w:val="24"/>
        </w:rPr>
        <w:t>fg</w:t>
      </w:r>
      <w:r w:rsidRPr="00EF23FA">
        <w:rPr>
          <w:rFonts w:asciiTheme="minorHAnsi" w:hAnsiTheme="minorHAnsi" w:cstheme="minorHAnsi"/>
          <w:sz w:val="24"/>
          <w:szCs w:val="24"/>
        </w:rPr>
        <w:t xml:space="preserve">eführten Vorgaben und Bedingungen </w:t>
      </w:r>
      <w:proofErr w:type="gramStart"/>
      <w:r>
        <w:rPr>
          <w:rFonts w:asciiTheme="minorHAnsi" w:hAnsiTheme="minorHAnsi" w:cstheme="minorHAnsi"/>
          <w:sz w:val="24"/>
          <w:szCs w:val="24"/>
        </w:rPr>
        <w:t>stimmt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der Auftragnehmer voll umfänglich </w:t>
      </w:r>
      <w:r w:rsidRPr="00EF23FA">
        <w:rPr>
          <w:rFonts w:asciiTheme="minorHAnsi" w:hAnsiTheme="minorHAnsi" w:cstheme="minorHAnsi"/>
          <w:sz w:val="24"/>
          <w:szCs w:val="24"/>
        </w:rPr>
        <w:t>zu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EF23FA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Der Auftragnehmer ist an die o. g. </w:t>
      </w:r>
      <w:r w:rsidRPr="00EF23FA">
        <w:rPr>
          <w:rFonts w:asciiTheme="minorHAnsi" w:hAnsiTheme="minorHAnsi" w:cstheme="minorHAnsi"/>
          <w:sz w:val="24"/>
          <w:szCs w:val="24"/>
        </w:rPr>
        <w:t xml:space="preserve">Preisbindung für Bücher (§ 7 Abs. 3 </w:t>
      </w:r>
      <w:proofErr w:type="spellStart"/>
      <w:r w:rsidRPr="00EF23FA">
        <w:rPr>
          <w:rFonts w:asciiTheme="minorHAnsi" w:hAnsiTheme="minorHAnsi" w:cstheme="minorHAnsi"/>
          <w:sz w:val="24"/>
          <w:szCs w:val="24"/>
        </w:rPr>
        <w:t>BuchPrG</w:t>
      </w:r>
      <w:proofErr w:type="spellEnd"/>
      <w:r w:rsidRPr="00EF23FA">
        <w:rPr>
          <w:rFonts w:asciiTheme="minorHAnsi" w:hAnsiTheme="minorHAnsi" w:cstheme="minorHAnsi"/>
          <w:sz w:val="24"/>
          <w:szCs w:val="24"/>
        </w:rPr>
        <w:t>) im Fall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EF23FA">
        <w:rPr>
          <w:rFonts w:asciiTheme="minorHAnsi" w:hAnsiTheme="minorHAnsi" w:cstheme="minorHAnsi"/>
          <w:sz w:val="24"/>
          <w:szCs w:val="24"/>
        </w:rPr>
        <w:t xml:space="preserve"> einer Beauftragung </w:t>
      </w:r>
      <w:r>
        <w:rPr>
          <w:rFonts w:asciiTheme="minorHAnsi" w:hAnsiTheme="minorHAnsi" w:cstheme="minorHAnsi"/>
          <w:sz w:val="24"/>
          <w:szCs w:val="24"/>
        </w:rPr>
        <w:t>gebunden.</w:t>
      </w:r>
    </w:p>
    <w:p w14:paraId="64BE75E5" w14:textId="77777777" w:rsidR="00C860BD" w:rsidRPr="0015698F" w:rsidRDefault="00C860BD" w:rsidP="00C860BD"/>
    <w:p w14:paraId="3BB2E3D6" w14:textId="58DB6594" w:rsidR="0015698F" w:rsidRPr="0015698F" w:rsidRDefault="0015698F" w:rsidP="0015698F"/>
    <w:p w14:paraId="55FE5FA2" w14:textId="1AA7BB00" w:rsidR="0015698F" w:rsidRPr="0015698F" w:rsidRDefault="0015698F" w:rsidP="0015698F">
      <w:bookmarkStart w:id="0" w:name="_GoBack"/>
      <w:bookmarkEnd w:id="0"/>
    </w:p>
    <w:p w14:paraId="2FBD9DC2" w14:textId="1859DC24" w:rsidR="0015698F" w:rsidRPr="0015698F" w:rsidRDefault="0015698F" w:rsidP="0015698F"/>
    <w:p w14:paraId="4A5F218D" w14:textId="3E96FB36" w:rsidR="0015698F" w:rsidRPr="0015698F" w:rsidRDefault="0015698F" w:rsidP="00BB7050">
      <w:pPr>
        <w:pBdr>
          <w:bottom w:val="single" w:sz="4" w:space="1" w:color="auto"/>
        </w:pBdr>
      </w:pPr>
    </w:p>
    <w:p w14:paraId="40A1BC6E" w14:textId="15221968" w:rsidR="0015698F" w:rsidRPr="00BB7050" w:rsidRDefault="0015698F" w:rsidP="0015698F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BB7050">
        <w:rPr>
          <w:rFonts w:asciiTheme="minorHAnsi" w:hAnsiTheme="minorHAnsi" w:cstheme="minorHAnsi"/>
          <w:b/>
          <w:bCs/>
          <w:sz w:val="24"/>
          <w:szCs w:val="24"/>
        </w:rPr>
        <w:t xml:space="preserve">Ort, Datum </w:t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B7050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Unterschrift </w:t>
      </w:r>
      <w:r w:rsidR="00BB7050">
        <w:rPr>
          <w:rFonts w:asciiTheme="minorHAnsi" w:hAnsiTheme="minorHAnsi" w:cstheme="minorHAnsi"/>
          <w:b/>
          <w:bCs/>
          <w:sz w:val="24"/>
          <w:szCs w:val="24"/>
        </w:rPr>
        <w:t>mit Stempel</w:t>
      </w:r>
    </w:p>
    <w:sectPr w:rsidR="0015698F" w:rsidRPr="00BB7050" w:rsidSect="004C62BA">
      <w:footerReference w:type="even" r:id="rId8"/>
      <w:pgSz w:w="11906" w:h="16838"/>
      <w:pgMar w:top="1134" w:right="1134" w:bottom="1134" w:left="1418" w:header="720" w:footer="720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D90BF" w14:textId="77777777" w:rsidR="00117EDE" w:rsidRDefault="00117EDE">
      <w:r>
        <w:separator/>
      </w:r>
    </w:p>
  </w:endnote>
  <w:endnote w:type="continuationSeparator" w:id="0">
    <w:p w14:paraId="4EC76388" w14:textId="77777777" w:rsidR="00117EDE" w:rsidRDefault="0011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B4055" w14:textId="77777777" w:rsidR="00D96969" w:rsidRDefault="00D96969" w:rsidP="00D9696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8</w:t>
    </w:r>
    <w:r>
      <w:rPr>
        <w:rStyle w:val="Seitenzahl"/>
      </w:rPr>
      <w:fldChar w:fldCharType="end"/>
    </w:r>
  </w:p>
  <w:p w14:paraId="622FF523" w14:textId="77777777" w:rsidR="00D96969" w:rsidRDefault="00D96969" w:rsidP="00D96969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9B516" w14:textId="77777777" w:rsidR="00117EDE" w:rsidRDefault="00117EDE">
      <w:r>
        <w:separator/>
      </w:r>
    </w:p>
  </w:footnote>
  <w:footnote w:type="continuationSeparator" w:id="0">
    <w:p w14:paraId="0039AFA3" w14:textId="77777777" w:rsidR="00117EDE" w:rsidRDefault="00117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C5CBE"/>
    <w:multiLevelType w:val="hybridMultilevel"/>
    <w:tmpl w:val="66B0D634"/>
    <w:lvl w:ilvl="0" w:tplc="2CE830E6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  <w:sz w:val="24"/>
      </w:rPr>
    </w:lvl>
    <w:lvl w:ilvl="1" w:tplc="3B8AA8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6679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5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7614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8822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B0F6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0A64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A4A8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16661"/>
    <w:multiLevelType w:val="hybridMultilevel"/>
    <w:tmpl w:val="54162EC0"/>
    <w:lvl w:ilvl="0" w:tplc="F7A8AA50">
      <w:start w:val="11"/>
      <w:numFmt w:val="decimal"/>
      <w:lvlText w:val="%1.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1" w:tplc="368617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C1C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8043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0A4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1879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70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B0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E27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43445"/>
    <w:multiLevelType w:val="hybridMultilevel"/>
    <w:tmpl w:val="46408260"/>
    <w:lvl w:ilvl="0" w:tplc="13D4116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9205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08C0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9657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0E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1A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904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3A7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50CE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01F0"/>
    <w:multiLevelType w:val="hybridMultilevel"/>
    <w:tmpl w:val="CDFA706C"/>
    <w:lvl w:ilvl="0" w:tplc="32FC4E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9F7A962E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 w:tplc="CAB654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A0E2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1031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7675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FE9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5EFF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CEEF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2A34F5"/>
    <w:multiLevelType w:val="hybridMultilevel"/>
    <w:tmpl w:val="E1A8641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 w:tplc="E6749CFE">
      <w:start w:val="1"/>
      <w:numFmt w:val="bullet"/>
      <w:lvlText w:val="□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065215"/>
    <w:multiLevelType w:val="hybridMultilevel"/>
    <w:tmpl w:val="DC124A6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35160BC"/>
    <w:multiLevelType w:val="hybridMultilevel"/>
    <w:tmpl w:val="B788810C"/>
    <w:lvl w:ilvl="0" w:tplc="DB3667F4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58A8BECC">
      <w:start w:val="6"/>
      <w:numFmt w:val="bullet"/>
      <w:lvlText w:val="-"/>
      <w:lvlJc w:val="left"/>
      <w:pPr>
        <w:tabs>
          <w:tab w:val="num" w:pos="2385"/>
        </w:tabs>
        <w:ind w:left="2385" w:hanging="705"/>
      </w:pPr>
      <w:rPr>
        <w:rFonts w:ascii="Times New Roman" w:eastAsia="Times New Roman" w:hAnsi="Times New Roman" w:cs="Times New Roman" w:hint="default"/>
      </w:rPr>
    </w:lvl>
    <w:lvl w:ilvl="2" w:tplc="162E59C2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D9A4F9C8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C347488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1B920EA4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2B803170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5AA574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CC80FB7C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34C762CB"/>
    <w:multiLevelType w:val="hybridMultilevel"/>
    <w:tmpl w:val="5F6AC5FE"/>
    <w:lvl w:ilvl="0" w:tplc="0F1C27FA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  <w:sz w:val="24"/>
      </w:rPr>
    </w:lvl>
    <w:lvl w:ilvl="1" w:tplc="0E46F5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F658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45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6613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44B2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44C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6654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927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2CEE"/>
    <w:multiLevelType w:val="multilevel"/>
    <w:tmpl w:val="1C88F1D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5F20E2"/>
    <w:multiLevelType w:val="hybridMultilevel"/>
    <w:tmpl w:val="92007CAA"/>
    <w:lvl w:ilvl="0" w:tplc="C81EBF0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1F38001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38DCBAD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5C72F1B6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5FDE355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585893D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2607A94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E976006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ED72C68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A6F740E"/>
    <w:multiLevelType w:val="multilevel"/>
    <w:tmpl w:val="2E5E12C6"/>
    <w:lvl w:ilvl="0">
      <w:start w:val="1"/>
      <w:numFmt w:val="upperLetter"/>
      <w:pStyle w:val="1GleissUeberschriftA"/>
      <w:lvlText w:val="%1."/>
      <w:lvlJc w:val="center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Roman"/>
      <w:pStyle w:val="2GleissUeberschriftI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pStyle w:val="3GleissUeberschrift1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pStyle w:val="4GleissUeberschrift11"/>
      <w:lvlText w:val="%3.%4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pStyle w:val="5GleissUeberschrifta"/>
      <w:lvlText w:val="%5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27"/>
      <w:numFmt w:val="lowerLetter"/>
      <w:pStyle w:val="6GleissUeberschriftaa"/>
      <w:lvlText w:val="%6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pStyle w:val="7GleissUeberschrift1"/>
      <w:lvlText w:val="(%7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lowerLetter"/>
      <w:pStyle w:val="8GleissUeberschrifta"/>
      <w:lvlText w:val="(%8)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27"/>
      <w:numFmt w:val="lowerLetter"/>
      <w:pStyle w:val="9GleissUeberschriftaa"/>
      <w:lvlText w:val="(%9)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1" w15:restartNumberingAfterBreak="0">
    <w:nsid w:val="3BB95D27"/>
    <w:multiLevelType w:val="hybridMultilevel"/>
    <w:tmpl w:val="F6BE9EC4"/>
    <w:lvl w:ilvl="0" w:tplc="0F1C27FA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  <w:color w:val="auto"/>
        <w:sz w:val="24"/>
      </w:rPr>
    </w:lvl>
    <w:lvl w:ilvl="1" w:tplc="0407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" w15:restartNumberingAfterBreak="0">
    <w:nsid w:val="3BD06708"/>
    <w:multiLevelType w:val="hybridMultilevel"/>
    <w:tmpl w:val="257A03A0"/>
    <w:lvl w:ilvl="0" w:tplc="24E6D482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D13438"/>
        <w:sz w:val="24"/>
        <w:u w:val="single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414F2625"/>
    <w:multiLevelType w:val="hybridMultilevel"/>
    <w:tmpl w:val="6F4C17CE"/>
    <w:lvl w:ilvl="0" w:tplc="E8CA3C6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B844CDA"/>
    <w:multiLevelType w:val="hybridMultilevel"/>
    <w:tmpl w:val="2578E13A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67" w:hanging="360"/>
      </w:pPr>
    </w:lvl>
    <w:lvl w:ilvl="2" w:tplc="FFFFFFFF" w:tentative="1">
      <w:start w:val="1"/>
      <w:numFmt w:val="lowerRoman"/>
      <w:lvlText w:val="%3."/>
      <w:lvlJc w:val="right"/>
      <w:pPr>
        <w:ind w:left="2787" w:hanging="180"/>
      </w:pPr>
    </w:lvl>
    <w:lvl w:ilvl="3" w:tplc="FFFFFFFF" w:tentative="1">
      <w:start w:val="1"/>
      <w:numFmt w:val="decimal"/>
      <w:lvlText w:val="%4."/>
      <w:lvlJc w:val="left"/>
      <w:pPr>
        <w:ind w:left="3507" w:hanging="360"/>
      </w:pPr>
    </w:lvl>
    <w:lvl w:ilvl="4" w:tplc="FFFFFFFF" w:tentative="1">
      <w:start w:val="1"/>
      <w:numFmt w:val="lowerLetter"/>
      <w:lvlText w:val="%5."/>
      <w:lvlJc w:val="left"/>
      <w:pPr>
        <w:ind w:left="4227" w:hanging="360"/>
      </w:pPr>
    </w:lvl>
    <w:lvl w:ilvl="5" w:tplc="FFFFFFFF" w:tentative="1">
      <w:start w:val="1"/>
      <w:numFmt w:val="lowerRoman"/>
      <w:lvlText w:val="%6."/>
      <w:lvlJc w:val="right"/>
      <w:pPr>
        <w:ind w:left="4947" w:hanging="180"/>
      </w:pPr>
    </w:lvl>
    <w:lvl w:ilvl="6" w:tplc="FFFFFFFF" w:tentative="1">
      <w:start w:val="1"/>
      <w:numFmt w:val="decimal"/>
      <w:lvlText w:val="%7."/>
      <w:lvlJc w:val="left"/>
      <w:pPr>
        <w:ind w:left="5667" w:hanging="360"/>
      </w:pPr>
    </w:lvl>
    <w:lvl w:ilvl="7" w:tplc="FFFFFFFF" w:tentative="1">
      <w:start w:val="1"/>
      <w:numFmt w:val="lowerLetter"/>
      <w:lvlText w:val="%8."/>
      <w:lvlJc w:val="left"/>
      <w:pPr>
        <w:ind w:left="6387" w:hanging="360"/>
      </w:pPr>
    </w:lvl>
    <w:lvl w:ilvl="8" w:tplc="FFFFFFFF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5" w15:restartNumberingAfterBreak="0">
    <w:nsid w:val="4E776FB2"/>
    <w:multiLevelType w:val="hybridMultilevel"/>
    <w:tmpl w:val="7D42C5CA"/>
    <w:lvl w:ilvl="0" w:tplc="0407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4BC7000"/>
    <w:multiLevelType w:val="hybridMultilevel"/>
    <w:tmpl w:val="80E42E0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 w:tplc="E6749CFE">
      <w:start w:val="1"/>
      <w:numFmt w:val="bullet"/>
      <w:lvlText w:val="□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330389"/>
    <w:multiLevelType w:val="hybridMultilevel"/>
    <w:tmpl w:val="4E44FA3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BC41369"/>
    <w:multiLevelType w:val="hybridMultilevel"/>
    <w:tmpl w:val="DDC69E00"/>
    <w:lvl w:ilvl="0" w:tplc="1260540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866690"/>
    <w:multiLevelType w:val="hybridMultilevel"/>
    <w:tmpl w:val="A96AEA7C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EA20FD0"/>
    <w:multiLevelType w:val="hybridMultilevel"/>
    <w:tmpl w:val="98904D5C"/>
    <w:lvl w:ilvl="0" w:tplc="6040F88C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B106CE4E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C424FC2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5CF46486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C9EAC6E0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5D4E188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D8EA3EE8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B5B0D072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1C4A0E6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70E146D5"/>
    <w:multiLevelType w:val="hybridMultilevel"/>
    <w:tmpl w:val="5A781904"/>
    <w:lvl w:ilvl="0" w:tplc="5B52F216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  <w:sz w:val="24"/>
      </w:rPr>
    </w:lvl>
    <w:lvl w:ilvl="1" w:tplc="E6B201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C85F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587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DC2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CFCAE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729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E043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A827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13AE6"/>
    <w:multiLevelType w:val="hybridMultilevel"/>
    <w:tmpl w:val="64240EE2"/>
    <w:lvl w:ilvl="0" w:tplc="F336DE3C">
      <w:numFmt w:val="bullet"/>
      <w:lvlText w:val="-"/>
      <w:lvlJc w:val="left"/>
      <w:pPr>
        <w:ind w:left="1854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EA71799"/>
    <w:multiLevelType w:val="hybridMultilevel"/>
    <w:tmpl w:val="EA569238"/>
    <w:lvl w:ilvl="0" w:tplc="EB9A1E76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  <w:sz w:val="24"/>
      </w:rPr>
    </w:lvl>
    <w:lvl w:ilvl="1" w:tplc="17FED2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9448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7680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B4A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500B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488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58FF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BE7D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23"/>
  </w:num>
  <w:num w:numId="10">
    <w:abstractNumId w:val="21"/>
  </w:num>
  <w:num w:numId="11">
    <w:abstractNumId w:val="1"/>
  </w:num>
  <w:num w:numId="12">
    <w:abstractNumId w:val="20"/>
  </w:num>
  <w:num w:numId="13">
    <w:abstractNumId w:val="13"/>
  </w:num>
  <w:num w:numId="14">
    <w:abstractNumId w:val="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4"/>
  </w:num>
  <w:num w:numId="18">
    <w:abstractNumId w:val="18"/>
  </w:num>
  <w:num w:numId="19">
    <w:abstractNumId w:val="15"/>
  </w:num>
  <w:num w:numId="20">
    <w:abstractNumId w:val="5"/>
  </w:num>
  <w:num w:numId="21">
    <w:abstractNumId w:val="17"/>
  </w:num>
  <w:num w:numId="22">
    <w:abstractNumId w:val="22"/>
  </w:num>
  <w:num w:numId="23">
    <w:abstractNumId w:val="11"/>
  </w:num>
  <w:num w:numId="24">
    <w:abstractNumId w:val="1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7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265C091-7A03-4F14-AE71-873B16786715}"/>
    <w:docVar w:name="dgnword-eventsink" w:val="371301000"/>
  </w:docVars>
  <w:rsids>
    <w:rsidRoot w:val="00EF7179"/>
    <w:rsid w:val="00005CBF"/>
    <w:rsid w:val="00010524"/>
    <w:rsid w:val="00012629"/>
    <w:rsid w:val="00020E73"/>
    <w:rsid w:val="00023BC2"/>
    <w:rsid w:val="000247F9"/>
    <w:rsid w:val="00026F8A"/>
    <w:rsid w:val="00027E54"/>
    <w:rsid w:val="00031B0C"/>
    <w:rsid w:val="00033C13"/>
    <w:rsid w:val="00034691"/>
    <w:rsid w:val="00037B1A"/>
    <w:rsid w:val="00040070"/>
    <w:rsid w:val="00041A04"/>
    <w:rsid w:val="000469C0"/>
    <w:rsid w:val="0006156E"/>
    <w:rsid w:val="0006563D"/>
    <w:rsid w:val="00065E87"/>
    <w:rsid w:val="000672BE"/>
    <w:rsid w:val="00071331"/>
    <w:rsid w:val="0007266E"/>
    <w:rsid w:val="00077682"/>
    <w:rsid w:val="00077DA7"/>
    <w:rsid w:val="00086EA4"/>
    <w:rsid w:val="00094B8F"/>
    <w:rsid w:val="000A2282"/>
    <w:rsid w:val="000A26C5"/>
    <w:rsid w:val="000B4B66"/>
    <w:rsid w:val="000B75F3"/>
    <w:rsid w:val="000C3820"/>
    <w:rsid w:val="000C4AE7"/>
    <w:rsid w:val="000C4C8F"/>
    <w:rsid w:val="000C4D9B"/>
    <w:rsid w:val="000C6D41"/>
    <w:rsid w:val="000C7B07"/>
    <w:rsid w:val="000E5C3F"/>
    <w:rsid w:val="000E74E5"/>
    <w:rsid w:val="001025CC"/>
    <w:rsid w:val="00105EA7"/>
    <w:rsid w:val="001079ED"/>
    <w:rsid w:val="00113375"/>
    <w:rsid w:val="00113EB7"/>
    <w:rsid w:val="001150F0"/>
    <w:rsid w:val="00117EDE"/>
    <w:rsid w:val="00121F9A"/>
    <w:rsid w:val="001227A7"/>
    <w:rsid w:val="00126864"/>
    <w:rsid w:val="001323F9"/>
    <w:rsid w:val="00141479"/>
    <w:rsid w:val="00143B99"/>
    <w:rsid w:val="001465BE"/>
    <w:rsid w:val="0015428B"/>
    <w:rsid w:val="0015698F"/>
    <w:rsid w:val="00166D67"/>
    <w:rsid w:val="00167E64"/>
    <w:rsid w:val="00167F13"/>
    <w:rsid w:val="00172104"/>
    <w:rsid w:val="00176BB0"/>
    <w:rsid w:val="00182BAE"/>
    <w:rsid w:val="00186CB1"/>
    <w:rsid w:val="00186FD6"/>
    <w:rsid w:val="00193A08"/>
    <w:rsid w:val="00196DFB"/>
    <w:rsid w:val="001A14EB"/>
    <w:rsid w:val="001A31EF"/>
    <w:rsid w:val="001A4A54"/>
    <w:rsid w:val="001B19A6"/>
    <w:rsid w:val="001B2C98"/>
    <w:rsid w:val="001B4851"/>
    <w:rsid w:val="001C0116"/>
    <w:rsid w:val="001C5DEA"/>
    <w:rsid w:val="001D27C5"/>
    <w:rsid w:val="001D4DCE"/>
    <w:rsid w:val="001E06C8"/>
    <w:rsid w:val="001E4368"/>
    <w:rsid w:val="001E6914"/>
    <w:rsid w:val="001F0C18"/>
    <w:rsid w:val="002012E6"/>
    <w:rsid w:val="00210E2C"/>
    <w:rsid w:val="00213023"/>
    <w:rsid w:val="00214A45"/>
    <w:rsid w:val="00216C2F"/>
    <w:rsid w:val="00221923"/>
    <w:rsid w:val="00222141"/>
    <w:rsid w:val="002239D1"/>
    <w:rsid w:val="0022410D"/>
    <w:rsid w:val="002253D6"/>
    <w:rsid w:val="00225A10"/>
    <w:rsid w:val="00225D8A"/>
    <w:rsid w:val="002260CD"/>
    <w:rsid w:val="00227FFA"/>
    <w:rsid w:val="00230EE8"/>
    <w:rsid w:val="00235135"/>
    <w:rsid w:val="00235E37"/>
    <w:rsid w:val="00235F00"/>
    <w:rsid w:val="0023773B"/>
    <w:rsid w:val="002427C8"/>
    <w:rsid w:val="0024533A"/>
    <w:rsid w:val="00247C02"/>
    <w:rsid w:val="0025538F"/>
    <w:rsid w:val="00255C93"/>
    <w:rsid w:val="00257B24"/>
    <w:rsid w:val="00263014"/>
    <w:rsid w:val="00266EF5"/>
    <w:rsid w:val="002702B1"/>
    <w:rsid w:val="00272ABA"/>
    <w:rsid w:val="0028362B"/>
    <w:rsid w:val="00287BE0"/>
    <w:rsid w:val="00290710"/>
    <w:rsid w:val="002A0961"/>
    <w:rsid w:val="002A2A88"/>
    <w:rsid w:val="002A2B06"/>
    <w:rsid w:val="002A386F"/>
    <w:rsid w:val="002A780A"/>
    <w:rsid w:val="002B3907"/>
    <w:rsid w:val="002B4C18"/>
    <w:rsid w:val="002B4D37"/>
    <w:rsid w:val="002B7F36"/>
    <w:rsid w:val="002C7815"/>
    <w:rsid w:val="002D4594"/>
    <w:rsid w:val="002D7219"/>
    <w:rsid w:val="002F2B02"/>
    <w:rsid w:val="002F5861"/>
    <w:rsid w:val="002F7CFC"/>
    <w:rsid w:val="00300B02"/>
    <w:rsid w:val="00315ADE"/>
    <w:rsid w:val="00317F30"/>
    <w:rsid w:val="003221CF"/>
    <w:rsid w:val="00327026"/>
    <w:rsid w:val="00333B00"/>
    <w:rsid w:val="003358A5"/>
    <w:rsid w:val="00343DE8"/>
    <w:rsid w:val="00344EC0"/>
    <w:rsid w:val="00346B04"/>
    <w:rsid w:val="00356B23"/>
    <w:rsid w:val="00367046"/>
    <w:rsid w:val="00377A6A"/>
    <w:rsid w:val="003857F8"/>
    <w:rsid w:val="00385B70"/>
    <w:rsid w:val="003900E0"/>
    <w:rsid w:val="0039260C"/>
    <w:rsid w:val="00393067"/>
    <w:rsid w:val="003B100E"/>
    <w:rsid w:val="003B6563"/>
    <w:rsid w:val="003C58C1"/>
    <w:rsid w:val="003C6F47"/>
    <w:rsid w:val="003D5351"/>
    <w:rsid w:val="003E1754"/>
    <w:rsid w:val="003E5879"/>
    <w:rsid w:val="003E79F7"/>
    <w:rsid w:val="003F5CAE"/>
    <w:rsid w:val="00400877"/>
    <w:rsid w:val="00403D49"/>
    <w:rsid w:val="004058C0"/>
    <w:rsid w:val="00405981"/>
    <w:rsid w:val="004068C9"/>
    <w:rsid w:val="00406E60"/>
    <w:rsid w:val="004077E9"/>
    <w:rsid w:val="00412FE3"/>
    <w:rsid w:val="00417EFD"/>
    <w:rsid w:val="00424937"/>
    <w:rsid w:val="004251F6"/>
    <w:rsid w:val="00426F9D"/>
    <w:rsid w:val="00432BA8"/>
    <w:rsid w:val="00433092"/>
    <w:rsid w:val="0043620B"/>
    <w:rsid w:val="00442D2A"/>
    <w:rsid w:val="00443868"/>
    <w:rsid w:val="00444CD0"/>
    <w:rsid w:val="00446160"/>
    <w:rsid w:val="004463B3"/>
    <w:rsid w:val="00447338"/>
    <w:rsid w:val="0044741C"/>
    <w:rsid w:val="004525D7"/>
    <w:rsid w:val="004703A2"/>
    <w:rsid w:val="00475AF2"/>
    <w:rsid w:val="00482A25"/>
    <w:rsid w:val="00484B2F"/>
    <w:rsid w:val="0048536D"/>
    <w:rsid w:val="004872C0"/>
    <w:rsid w:val="00492303"/>
    <w:rsid w:val="004A056B"/>
    <w:rsid w:val="004A16FE"/>
    <w:rsid w:val="004A2225"/>
    <w:rsid w:val="004A4418"/>
    <w:rsid w:val="004A4A97"/>
    <w:rsid w:val="004B121F"/>
    <w:rsid w:val="004C3D9C"/>
    <w:rsid w:val="004C62BA"/>
    <w:rsid w:val="004D2FEE"/>
    <w:rsid w:val="004D52E2"/>
    <w:rsid w:val="004D56CB"/>
    <w:rsid w:val="004D5846"/>
    <w:rsid w:val="004D6685"/>
    <w:rsid w:val="004E17FB"/>
    <w:rsid w:val="004E36EA"/>
    <w:rsid w:val="004E7609"/>
    <w:rsid w:val="004F0643"/>
    <w:rsid w:val="004F2D34"/>
    <w:rsid w:val="004F2E49"/>
    <w:rsid w:val="004F50EA"/>
    <w:rsid w:val="004F6AAC"/>
    <w:rsid w:val="004F6B0B"/>
    <w:rsid w:val="004F733E"/>
    <w:rsid w:val="004F744F"/>
    <w:rsid w:val="00502DDA"/>
    <w:rsid w:val="00512848"/>
    <w:rsid w:val="00520705"/>
    <w:rsid w:val="005310F8"/>
    <w:rsid w:val="005337E4"/>
    <w:rsid w:val="0053781C"/>
    <w:rsid w:val="00543C32"/>
    <w:rsid w:val="0054535A"/>
    <w:rsid w:val="00551EDF"/>
    <w:rsid w:val="0055455C"/>
    <w:rsid w:val="005646E3"/>
    <w:rsid w:val="0057269D"/>
    <w:rsid w:val="005750CF"/>
    <w:rsid w:val="00582C99"/>
    <w:rsid w:val="00585C3E"/>
    <w:rsid w:val="005938E4"/>
    <w:rsid w:val="00596EDE"/>
    <w:rsid w:val="005A2DBE"/>
    <w:rsid w:val="005B19D8"/>
    <w:rsid w:val="005B2513"/>
    <w:rsid w:val="005B6E23"/>
    <w:rsid w:val="005B7658"/>
    <w:rsid w:val="005C23C6"/>
    <w:rsid w:val="005C2E89"/>
    <w:rsid w:val="005C5A2A"/>
    <w:rsid w:val="005C70ED"/>
    <w:rsid w:val="005D4D18"/>
    <w:rsid w:val="005E5264"/>
    <w:rsid w:val="005F129E"/>
    <w:rsid w:val="005F45E2"/>
    <w:rsid w:val="005F5818"/>
    <w:rsid w:val="006057C7"/>
    <w:rsid w:val="00605809"/>
    <w:rsid w:val="00607347"/>
    <w:rsid w:val="00610911"/>
    <w:rsid w:val="006156A9"/>
    <w:rsid w:val="0061595F"/>
    <w:rsid w:val="006239FE"/>
    <w:rsid w:val="00625AD6"/>
    <w:rsid w:val="00625D32"/>
    <w:rsid w:val="00632115"/>
    <w:rsid w:val="00634402"/>
    <w:rsid w:val="00641A6B"/>
    <w:rsid w:val="00642783"/>
    <w:rsid w:val="00646268"/>
    <w:rsid w:val="0065193D"/>
    <w:rsid w:val="00652667"/>
    <w:rsid w:val="0065380B"/>
    <w:rsid w:val="00655B34"/>
    <w:rsid w:val="00663029"/>
    <w:rsid w:val="00663879"/>
    <w:rsid w:val="006865C8"/>
    <w:rsid w:val="00695095"/>
    <w:rsid w:val="006A2FC0"/>
    <w:rsid w:val="006A789C"/>
    <w:rsid w:val="006B49CC"/>
    <w:rsid w:val="006B75B8"/>
    <w:rsid w:val="006B7F86"/>
    <w:rsid w:val="006C76D3"/>
    <w:rsid w:val="006D0040"/>
    <w:rsid w:val="006E0F55"/>
    <w:rsid w:val="006E258B"/>
    <w:rsid w:val="006E5536"/>
    <w:rsid w:val="006E66E8"/>
    <w:rsid w:val="006F46B2"/>
    <w:rsid w:val="006F75F1"/>
    <w:rsid w:val="007011E5"/>
    <w:rsid w:val="00704793"/>
    <w:rsid w:val="007047E8"/>
    <w:rsid w:val="0071078C"/>
    <w:rsid w:val="00715F92"/>
    <w:rsid w:val="00725AED"/>
    <w:rsid w:val="00733E37"/>
    <w:rsid w:val="00737F13"/>
    <w:rsid w:val="00737F14"/>
    <w:rsid w:val="00743F4F"/>
    <w:rsid w:val="00750E8C"/>
    <w:rsid w:val="007638B4"/>
    <w:rsid w:val="0076547B"/>
    <w:rsid w:val="00765D76"/>
    <w:rsid w:val="00770A3B"/>
    <w:rsid w:val="00770F58"/>
    <w:rsid w:val="00771E6D"/>
    <w:rsid w:val="0077360D"/>
    <w:rsid w:val="00792DB0"/>
    <w:rsid w:val="007B0497"/>
    <w:rsid w:val="007B2F5C"/>
    <w:rsid w:val="007C17DB"/>
    <w:rsid w:val="007C5C33"/>
    <w:rsid w:val="007D7708"/>
    <w:rsid w:val="007E10A1"/>
    <w:rsid w:val="007E3555"/>
    <w:rsid w:val="007F45C4"/>
    <w:rsid w:val="00802A47"/>
    <w:rsid w:val="008074CA"/>
    <w:rsid w:val="00816944"/>
    <w:rsid w:val="008210C0"/>
    <w:rsid w:val="0082223E"/>
    <w:rsid w:val="00823E07"/>
    <w:rsid w:val="0082660B"/>
    <w:rsid w:val="00827EB8"/>
    <w:rsid w:val="008321E0"/>
    <w:rsid w:val="008337F9"/>
    <w:rsid w:val="008419CC"/>
    <w:rsid w:val="00841D7B"/>
    <w:rsid w:val="008463C8"/>
    <w:rsid w:val="008563A5"/>
    <w:rsid w:val="00860ADB"/>
    <w:rsid w:val="0086643D"/>
    <w:rsid w:val="00870D51"/>
    <w:rsid w:val="008823D5"/>
    <w:rsid w:val="00882C70"/>
    <w:rsid w:val="008907E8"/>
    <w:rsid w:val="008A1FC7"/>
    <w:rsid w:val="008A200E"/>
    <w:rsid w:val="008A7639"/>
    <w:rsid w:val="008B38DA"/>
    <w:rsid w:val="008B4681"/>
    <w:rsid w:val="008C204D"/>
    <w:rsid w:val="008D09F6"/>
    <w:rsid w:val="008D356F"/>
    <w:rsid w:val="008D587C"/>
    <w:rsid w:val="008D6044"/>
    <w:rsid w:val="008E088F"/>
    <w:rsid w:val="008E195E"/>
    <w:rsid w:val="008E635E"/>
    <w:rsid w:val="008F27DA"/>
    <w:rsid w:val="00913E88"/>
    <w:rsid w:val="009154DF"/>
    <w:rsid w:val="00916852"/>
    <w:rsid w:val="00923A70"/>
    <w:rsid w:val="00931039"/>
    <w:rsid w:val="00940050"/>
    <w:rsid w:val="009449E4"/>
    <w:rsid w:val="00946B6E"/>
    <w:rsid w:val="00954381"/>
    <w:rsid w:val="00956E9C"/>
    <w:rsid w:val="00957CF4"/>
    <w:rsid w:val="00967EB8"/>
    <w:rsid w:val="009707AC"/>
    <w:rsid w:val="0097556E"/>
    <w:rsid w:val="009760F1"/>
    <w:rsid w:val="00995A24"/>
    <w:rsid w:val="00995A5D"/>
    <w:rsid w:val="009A2BC0"/>
    <w:rsid w:val="009A56AB"/>
    <w:rsid w:val="009A5FC1"/>
    <w:rsid w:val="009A69A9"/>
    <w:rsid w:val="009A74D4"/>
    <w:rsid w:val="009B1231"/>
    <w:rsid w:val="009B60CC"/>
    <w:rsid w:val="009C0FDF"/>
    <w:rsid w:val="009C404C"/>
    <w:rsid w:val="009D134D"/>
    <w:rsid w:val="009D35AE"/>
    <w:rsid w:val="009D5DC4"/>
    <w:rsid w:val="009E62E0"/>
    <w:rsid w:val="009F293D"/>
    <w:rsid w:val="009F4481"/>
    <w:rsid w:val="009F7818"/>
    <w:rsid w:val="00A14657"/>
    <w:rsid w:val="00A153E0"/>
    <w:rsid w:val="00A175CA"/>
    <w:rsid w:val="00A2410C"/>
    <w:rsid w:val="00A31EDD"/>
    <w:rsid w:val="00A32CC3"/>
    <w:rsid w:val="00A33B07"/>
    <w:rsid w:val="00A41B3D"/>
    <w:rsid w:val="00A442DC"/>
    <w:rsid w:val="00A458E0"/>
    <w:rsid w:val="00A47A01"/>
    <w:rsid w:val="00A55D6A"/>
    <w:rsid w:val="00A73C86"/>
    <w:rsid w:val="00A74035"/>
    <w:rsid w:val="00A77A53"/>
    <w:rsid w:val="00A81D82"/>
    <w:rsid w:val="00A82CA1"/>
    <w:rsid w:val="00A86563"/>
    <w:rsid w:val="00A86C27"/>
    <w:rsid w:val="00A97AAB"/>
    <w:rsid w:val="00AB72E0"/>
    <w:rsid w:val="00AC02E1"/>
    <w:rsid w:val="00AC069F"/>
    <w:rsid w:val="00AC2F45"/>
    <w:rsid w:val="00AC40D6"/>
    <w:rsid w:val="00AC4E9F"/>
    <w:rsid w:val="00AD0844"/>
    <w:rsid w:val="00AE2195"/>
    <w:rsid w:val="00B0026A"/>
    <w:rsid w:val="00B0658E"/>
    <w:rsid w:val="00B2032D"/>
    <w:rsid w:val="00B22AD4"/>
    <w:rsid w:val="00B260C1"/>
    <w:rsid w:val="00B27C09"/>
    <w:rsid w:val="00B32CF3"/>
    <w:rsid w:val="00B37840"/>
    <w:rsid w:val="00B37975"/>
    <w:rsid w:val="00B539C2"/>
    <w:rsid w:val="00B54437"/>
    <w:rsid w:val="00B618C5"/>
    <w:rsid w:val="00B7646F"/>
    <w:rsid w:val="00B82B9E"/>
    <w:rsid w:val="00B97C26"/>
    <w:rsid w:val="00BB28AC"/>
    <w:rsid w:val="00BB7050"/>
    <w:rsid w:val="00BB70D7"/>
    <w:rsid w:val="00BC7624"/>
    <w:rsid w:val="00BD243A"/>
    <w:rsid w:val="00BD4B0D"/>
    <w:rsid w:val="00BE606C"/>
    <w:rsid w:val="00BF3B1F"/>
    <w:rsid w:val="00C06A96"/>
    <w:rsid w:val="00C106E7"/>
    <w:rsid w:val="00C12CA8"/>
    <w:rsid w:val="00C15022"/>
    <w:rsid w:val="00C21A09"/>
    <w:rsid w:val="00C22D3F"/>
    <w:rsid w:val="00C26FF0"/>
    <w:rsid w:val="00C30F23"/>
    <w:rsid w:val="00C335F3"/>
    <w:rsid w:val="00C57EED"/>
    <w:rsid w:val="00C61AD7"/>
    <w:rsid w:val="00C66776"/>
    <w:rsid w:val="00C7230F"/>
    <w:rsid w:val="00C75316"/>
    <w:rsid w:val="00C8389E"/>
    <w:rsid w:val="00C84971"/>
    <w:rsid w:val="00C857D3"/>
    <w:rsid w:val="00C860BD"/>
    <w:rsid w:val="00CA19CD"/>
    <w:rsid w:val="00CA19DE"/>
    <w:rsid w:val="00CA3C05"/>
    <w:rsid w:val="00CA5868"/>
    <w:rsid w:val="00CB2EA3"/>
    <w:rsid w:val="00CB6CE4"/>
    <w:rsid w:val="00CB76CC"/>
    <w:rsid w:val="00CB7786"/>
    <w:rsid w:val="00CC0EDF"/>
    <w:rsid w:val="00CC5D74"/>
    <w:rsid w:val="00CC7B8C"/>
    <w:rsid w:val="00CD3BBA"/>
    <w:rsid w:val="00CD62FE"/>
    <w:rsid w:val="00CE0C6A"/>
    <w:rsid w:val="00CE716D"/>
    <w:rsid w:val="00CF11BF"/>
    <w:rsid w:val="00CF1D5A"/>
    <w:rsid w:val="00D05D1C"/>
    <w:rsid w:val="00D117D8"/>
    <w:rsid w:val="00D16130"/>
    <w:rsid w:val="00D17786"/>
    <w:rsid w:val="00D30656"/>
    <w:rsid w:val="00D32489"/>
    <w:rsid w:val="00D3790E"/>
    <w:rsid w:val="00D40E8C"/>
    <w:rsid w:val="00D4167D"/>
    <w:rsid w:val="00D41CD2"/>
    <w:rsid w:val="00D44D5B"/>
    <w:rsid w:val="00D639A5"/>
    <w:rsid w:val="00D65EB6"/>
    <w:rsid w:val="00D65F5A"/>
    <w:rsid w:val="00D70B0C"/>
    <w:rsid w:val="00D7653C"/>
    <w:rsid w:val="00D82445"/>
    <w:rsid w:val="00D83877"/>
    <w:rsid w:val="00D8471A"/>
    <w:rsid w:val="00D87DDC"/>
    <w:rsid w:val="00D92C2A"/>
    <w:rsid w:val="00D96969"/>
    <w:rsid w:val="00DA2A0C"/>
    <w:rsid w:val="00DA52A4"/>
    <w:rsid w:val="00DB058B"/>
    <w:rsid w:val="00DC45C2"/>
    <w:rsid w:val="00DD164F"/>
    <w:rsid w:val="00DD2C85"/>
    <w:rsid w:val="00DD3CB1"/>
    <w:rsid w:val="00DD42E6"/>
    <w:rsid w:val="00DE0138"/>
    <w:rsid w:val="00DF1DBA"/>
    <w:rsid w:val="00DF5B96"/>
    <w:rsid w:val="00DF7F1C"/>
    <w:rsid w:val="00E009F1"/>
    <w:rsid w:val="00E01B78"/>
    <w:rsid w:val="00E03116"/>
    <w:rsid w:val="00E0543D"/>
    <w:rsid w:val="00E059DE"/>
    <w:rsid w:val="00E104DE"/>
    <w:rsid w:val="00E10EF3"/>
    <w:rsid w:val="00E128EA"/>
    <w:rsid w:val="00E16EF7"/>
    <w:rsid w:val="00E22293"/>
    <w:rsid w:val="00E24561"/>
    <w:rsid w:val="00E26B02"/>
    <w:rsid w:val="00E3088E"/>
    <w:rsid w:val="00E35583"/>
    <w:rsid w:val="00E47693"/>
    <w:rsid w:val="00E53DF8"/>
    <w:rsid w:val="00E54E16"/>
    <w:rsid w:val="00E57421"/>
    <w:rsid w:val="00E642D5"/>
    <w:rsid w:val="00E6457B"/>
    <w:rsid w:val="00E77670"/>
    <w:rsid w:val="00E962BE"/>
    <w:rsid w:val="00E968F2"/>
    <w:rsid w:val="00EA1343"/>
    <w:rsid w:val="00EA662E"/>
    <w:rsid w:val="00EB177C"/>
    <w:rsid w:val="00EB2F6C"/>
    <w:rsid w:val="00EB456A"/>
    <w:rsid w:val="00EB738F"/>
    <w:rsid w:val="00EC471F"/>
    <w:rsid w:val="00EC49F2"/>
    <w:rsid w:val="00EC57DE"/>
    <w:rsid w:val="00EC6399"/>
    <w:rsid w:val="00ED3B55"/>
    <w:rsid w:val="00EE4760"/>
    <w:rsid w:val="00EF2408"/>
    <w:rsid w:val="00EF2FC1"/>
    <w:rsid w:val="00EF5687"/>
    <w:rsid w:val="00EF7179"/>
    <w:rsid w:val="00F00A09"/>
    <w:rsid w:val="00F03C55"/>
    <w:rsid w:val="00F1003B"/>
    <w:rsid w:val="00F113E6"/>
    <w:rsid w:val="00F1235B"/>
    <w:rsid w:val="00F1496D"/>
    <w:rsid w:val="00F15BF9"/>
    <w:rsid w:val="00F26201"/>
    <w:rsid w:val="00F274C4"/>
    <w:rsid w:val="00F32C63"/>
    <w:rsid w:val="00F33FF4"/>
    <w:rsid w:val="00F345D7"/>
    <w:rsid w:val="00F36959"/>
    <w:rsid w:val="00F4315F"/>
    <w:rsid w:val="00F438FD"/>
    <w:rsid w:val="00F44DE0"/>
    <w:rsid w:val="00F5619A"/>
    <w:rsid w:val="00F56CD9"/>
    <w:rsid w:val="00F57C92"/>
    <w:rsid w:val="00F664AD"/>
    <w:rsid w:val="00F66AD8"/>
    <w:rsid w:val="00F675BB"/>
    <w:rsid w:val="00F67C1C"/>
    <w:rsid w:val="00F67E8D"/>
    <w:rsid w:val="00F72D9F"/>
    <w:rsid w:val="00F7575E"/>
    <w:rsid w:val="00F77E27"/>
    <w:rsid w:val="00F80626"/>
    <w:rsid w:val="00F81C76"/>
    <w:rsid w:val="00F87DD9"/>
    <w:rsid w:val="00F94BB5"/>
    <w:rsid w:val="00F95681"/>
    <w:rsid w:val="00F96933"/>
    <w:rsid w:val="00FA7A29"/>
    <w:rsid w:val="00FB2090"/>
    <w:rsid w:val="00FC0703"/>
    <w:rsid w:val="00FC0E8A"/>
    <w:rsid w:val="00FC7B3A"/>
    <w:rsid w:val="00FD1E1F"/>
    <w:rsid w:val="00FD4C88"/>
    <w:rsid w:val="00FE45D0"/>
    <w:rsid w:val="00FE488D"/>
    <w:rsid w:val="00FE4B1C"/>
    <w:rsid w:val="00FF7418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36E7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F7179"/>
  </w:style>
  <w:style w:type="paragraph" w:styleId="berschrift1">
    <w:name w:val="heading 1"/>
    <w:basedOn w:val="Standard"/>
    <w:link w:val="berschrift1Zchn"/>
    <w:uiPriority w:val="1"/>
    <w:qFormat/>
    <w:rsid w:val="00D17786"/>
    <w:pPr>
      <w:widowControl w:val="0"/>
      <w:ind w:left="1029"/>
      <w:outlineLvl w:val="0"/>
    </w:pPr>
    <w:rPr>
      <w:rFonts w:ascii="Book Antiqua" w:eastAsia="Book Antiqua" w:hAnsi="Book Antiqua"/>
      <w:b/>
      <w:bCs/>
      <w:sz w:val="19"/>
      <w:szCs w:val="19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EF717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EF7179"/>
  </w:style>
  <w:style w:type="paragraph" w:styleId="Kopfzeile">
    <w:name w:val="header"/>
    <w:basedOn w:val="Standard"/>
    <w:link w:val="KopfzeileZchn"/>
    <w:uiPriority w:val="99"/>
    <w:rsid w:val="00EF7179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A81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GleissUeberschriftA">
    <w:name w:val="1. Gleiss Ueberschrift A."/>
    <w:basedOn w:val="GleissTextformat"/>
    <w:next w:val="GleissTextformat"/>
    <w:rsid w:val="00EA0ADC"/>
    <w:pPr>
      <w:keepNext/>
      <w:numPr>
        <w:numId w:val="3"/>
      </w:numPr>
      <w:spacing w:before="720" w:after="360"/>
      <w:jc w:val="center"/>
      <w:outlineLvl w:val="0"/>
    </w:pPr>
    <w:rPr>
      <w:b/>
    </w:rPr>
  </w:style>
  <w:style w:type="paragraph" w:customStyle="1" w:styleId="2GleissUeberschriftI">
    <w:name w:val="2. Gleiss Ueberschrift I."/>
    <w:basedOn w:val="GleissTextformat"/>
    <w:next w:val="GleissTextformat"/>
    <w:rsid w:val="00EA0ADC"/>
    <w:pPr>
      <w:keepNext/>
      <w:numPr>
        <w:ilvl w:val="1"/>
        <w:numId w:val="3"/>
      </w:numPr>
      <w:spacing w:before="480"/>
      <w:jc w:val="left"/>
      <w:outlineLvl w:val="1"/>
    </w:pPr>
    <w:rPr>
      <w:b/>
    </w:rPr>
  </w:style>
  <w:style w:type="paragraph" w:customStyle="1" w:styleId="3GleissUeberschrift1">
    <w:name w:val="3. Gleiss Ueberschrift 1."/>
    <w:basedOn w:val="GleissTextformat"/>
    <w:next w:val="GleissTextformat"/>
    <w:rsid w:val="00EA0ADC"/>
    <w:pPr>
      <w:keepNext/>
      <w:numPr>
        <w:ilvl w:val="2"/>
        <w:numId w:val="3"/>
      </w:numPr>
      <w:spacing w:before="240"/>
      <w:outlineLvl w:val="2"/>
    </w:pPr>
    <w:rPr>
      <w:b/>
    </w:rPr>
  </w:style>
  <w:style w:type="paragraph" w:customStyle="1" w:styleId="4GleissUeberschrift11">
    <w:name w:val="4. Gleiss Ueberschrift 1.1"/>
    <w:basedOn w:val="GleissTextformat"/>
    <w:next w:val="GleissTextformat"/>
    <w:rsid w:val="00EA0ADC"/>
    <w:pPr>
      <w:keepNext/>
      <w:numPr>
        <w:ilvl w:val="3"/>
        <w:numId w:val="3"/>
      </w:numPr>
      <w:spacing w:before="120"/>
      <w:outlineLvl w:val="3"/>
    </w:pPr>
  </w:style>
  <w:style w:type="paragraph" w:customStyle="1" w:styleId="5GleissUeberschrifta">
    <w:name w:val="5. Gleiss Ueberschrift a."/>
    <w:basedOn w:val="GleissTextformat"/>
    <w:next w:val="GleissTextformat"/>
    <w:rsid w:val="00EA0ADC"/>
    <w:pPr>
      <w:keepNext/>
      <w:numPr>
        <w:ilvl w:val="4"/>
        <w:numId w:val="3"/>
      </w:numPr>
      <w:spacing w:before="120"/>
      <w:outlineLvl w:val="4"/>
    </w:pPr>
  </w:style>
  <w:style w:type="paragraph" w:customStyle="1" w:styleId="6GleissUeberschriftaa">
    <w:name w:val="6. Gleiss Ueberschrift aa."/>
    <w:basedOn w:val="GleissTextformat"/>
    <w:next w:val="GleissTextformat"/>
    <w:rsid w:val="00EA0ADC"/>
    <w:pPr>
      <w:keepNext/>
      <w:numPr>
        <w:ilvl w:val="5"/>
        <w:numId w:val="3"/>
      </w:numPr>
      <w:outlineLvl w:val="5"/>
    </w:pPr>
  </w:style>
  <w:style w:type="paragraph" w:customStyle="1" w:styleId="7GleissUeberschrift1">
    <w:name w:val="7. Gleiss Ueberschrift (1)"/>
    <w:basedOn w:val="GleissTextformat"/>
    <w:next w:val="GleissTextformat"/>
    <w:rsid w:val="00EA0ADC"/>
    <w:pPr>
      <w:keepNext/>
      <w:numPr>
        <w:ilvl w:val="6"/>
        <w:numId w:val="3"/>
      </w:numPr>
      <w:outlineLvl w:val="6"/>
    </w:pPr>
  </w:style>
  <w:style w:type="paragraph" w:customStyle="1" w:styleId="8GleissUeberschrifta">
    <w:name w:val="8. Gleiss Ueberschrift (a)"/>
    <w:basedOn w:val="GleissTextformat"/>
    <w:next w:val="GleissTextformat"/>
    <w:rsid w:val="00EA0ADC"/>
    <w:pPr>
      <w:keepNext/>
      <w:numPr>
        <w:ilvl w:val="7"/>
        <w:numId w:val="3"/>
      </w:numPr>
      <w:outlineLvl w:val="7"/>
    </w:pPr>
  </w:style>
  <w:style w:type="paragraph" w:customStyle="1" w:styleId="GleissTextformat">
    <w:name w:val="Gleiss Textformat"/>
    <w:rsid w:val="00EA0ADC"/>
    <w:pPr>
      <w:spacing w:after="240" w:line="340" w:lineRule="atLeast"/>
      <w:jc w:val="both"/>
    </w:pPr>
    <w:rPr>
      <w:sz w:val="24"/>
    </w:rPr>
  </w:style>
  <w:style w:type="paragraph" w:customStyle="1" w:styleId="9GleissUeberschriftaa">
    <w:name w:val="9. Gleiss Ueberschrift (aa)"/>
    <w:basedOn w:val="GleissTextformat"/>
    <w:next w:val="GleissTextformat"/>
    <w:rsid w:val="00EA0ADC"/>
    <w:pPr>
      <w:keepNext/>
      <w:numPr>
        <w:ilvl w:val="8"/>
        <w:numId w:val="3"/>
      </w:numPr>
      <w:outlineLvl w:val="8"/>
    </w:pPr>
  </w:style>
  <w:style w:type="paragraph" w:styleId="Sprechblasentext">
    <w:name w:val="Balloon Text"/>
    <w:basedOn w:val="Standard"/>
    <w:semiHidden/>
    <w:rsid w:val="00827309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60441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441C"/>
  </w:style>
  <w:style w:type="character" w:customStyle="1" w:styleId="KommentartextZchn">
    <w:name w:val="Kommentartext Zchn"/>
    <w:link w:val="Kommentartext"/>
    <w:rsid w:val="0060441C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0441C"/>
    <w:rPr>
      <w:b/>
      <w:bCs/>
    </w:rPr>
  </w:style>
  <w:style w:type="character" w:customStyle="1" w:styleId="KommentarthemaZchn">
    <w:name w:val="Kommentarthema Zchn"/>
    <w:link w:val="Kommentarthema"/>
    <w:rsid w:val="0060441C"/>
    <w:rPr>
      <w:b/>
      <w:bCs/>
      <w:lang w:val="de-DE" w:eastAsia="de-DE"/>
    </w:rPr>
  </w:style>
  <w:style w:type="character" w:customStyle="1" w:styleId="KopfzeileZchn">
    <w:name w:val="Kopfzeile Zchn"/>
    <w:link w:val="Kopfzeile"/>
    <w:uiPriority w:val="99"/>
    <w:rsid w:val="009707AC"/>
  </w:style>
  <w:style w:type="character" w:customStyle="1" w:styleId="berschrift1Zchn">
    <w:name w:val="Überschrift 1 Zchn"/>
    <w:link w:val="berschrift1"/>
    <w:uiPriority w:val="1"/>
    <w:rsid w:val="00D17786"/>
    <w:rPr>
      <w:rFonts w:ascii="Book Antiqua" w:eastAsia="Book Antiqua" w:hAnsi="Book Antiqua"/>
      <w:b/>
      <w:bCs/>
      <w:sz w:val="19"/>
      <w:szCs w:val="19"/>
      <w:lang w:val="en-US" w:eastAsia="en-US"/>
    </w:rPr>
  </w:style>
  <w:style w:type="paragraph" w:styleId="berarbeitung">
    <w:name w:val="Revision"/>
    <w:hidden/>
    <w:uiPriority w:val="99"/>
    <w:semiHidden/>
    <w:rsid w:val="00B54437"/>
  </w:style>
  <w:style w:type="character" w:customStyle="1" w:styleId="tabchar">
    <w:name w:val="tabchar"/>
    <w:basedOn w:val="Absatz-Standardschriftart"/>
    <w:rsid w:val="00D3790E"/>
  </w:style>
  <w:style w:type="character" w:customStyle="1" w:styleId="normaltextrun">
    <w:name w:val="normaltextrun"/>
    <w:basedOn w:val="Absatz-Standardschriftart"/>
    <w:rsid w:val="00D3790E"/>
  </w:style>
  <w:style w:type="character" w:customStyle="1" w:styleId="eop">
    <w:name w:val="eop"/>
    <w:basedOn w:val="Absatz-Standardschriftart"/>
    <w:rsid w:val="00D3790E"/>
  </w:style>
  <w:style w:type="paragraph" w:customStyle="1" w:styleId="paragraph">
    <w:name w:val="paragraph"/>
    <w:basedOn w:val="Standard"/>
    <w:rsid w:val="00D3790E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CE716D"/>
    <w:pPr>
      <w:spacing w:before="100" w:beforeAutospacing="1" w:after="100" w:afterAutospacing="1"/>
    </w:pPr>
    <w:rPr>
      <w:sz w:val="24"/>
      <w:szCs w:val="24"/>
    </w:rPr>
  </w:style>
  <w:style w:type="paragraph" w:styleId="KeinLeerraum">
    <w:name w:val="No Spacing"/>
    <w:uiPriority w:val="1"/>
    <w:qFormat/>
    <w:rsid w:val="002260CD"/>
  </w:style>
  <w:style w:type="character" w:styleId="Fett">
    <w:name w:val="Strong"/>
    <w:basedOn w:val="Absatz-Standardschriftart"/>
    <w:uiPriority w:val="22"/>
    <w:qFormat/>
    <w:rsid w:val="00737F14"/>
    <w:rPr>
      <w:b/>
      <w:bCs/>
    </w:rPr>
  </w:style>
  <w:style w:type="character" w:styleId="Hervorhebung">
    <w:name w:val="Emphasis"/>
    <w:basedOn w:val="Absatz-Standardschriftart"/>
    <w:uiPriority w:val="20"/>
    <w:qFormat/>
    <w:rsid w:val="00737F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B53DC-FC48-4CF4-A729-DDB4BF46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2026-04-16T09:41:00Z</dcterms:created>
  <dcterms:modified xsi:type="dcterms:W3CDTF">2026-04-17T05:54:00Z</dcterms:modified>
</cp:coreProperties>
</file>